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3C4A3C" w:rsidRDefault="00AB0279">
      <w:pPr>
        <w:widowControl w:val="0"/>
        <w:spacing w:line="120" w:lineRule="exact"/>
        <w:rPr>
          <w:rFonts w:ascii="Times New Roman" w:hAnsi="Times New Roman" w:cs="Times New Roman"/>
          <w:sz w:val="24"/>
          <w:szCs w:val="24"/>
        </w:rPr>
      </w:pPr>
      <w:bookmarkStart w:id="0" w:name="_GoBack"/>
      <w:bookmarkEnd w:id="0"/>
    </w:p>
    <w:p w:rsidR="00C03996" w:rsidRPr="003C4A3C" w:rsidRDefault="00AB0279" w:rsidP="00C03996">
      <w:pPr>
        <w:widowControl w:val="0"/>
        <w:tabs>
          <w:tab w:val="left" w:pos="360"/>
        </w:tabs>
        <w:rPr>
          <w:rFonts w:ascii="Times New Roman" w:hAnsi="Times New Roman" w:cs="Times New Roman"/>
          <w:sz w:val="24"/>
          <w:szCs w:val="24"/>
        </w:rPr>
      </w:pPr>
      <w:r w:rsidRPr="003C4A3C">
        <w:rPr>
          <w:rFonts w:ascii="Times New Roman" w:hAnsi="Times New Roman" w:cs="Times New Roman"/>
          <w:sz w:val="24"/>
          <w:szCs w:val="24"/>
        </w:rPr>
        <w:tab/>
      </w:r>
    </w:p>
    <w:p w:rsidR="00C03996" w:rsidRPr="003C4A3C" w:rsidRDefault="00C03996" w:rsidP="00C03996">
      <w:pPr>
        <w:widowControl w:val="0"/>
        <w:tabs>
          <w:tab w:val="left" w:pos="360"/>
          <w:tab w:val="right" w:pos="10620"/>
        </w:tabs>
        <w:rPr>
          <w:rFonts w:ascii="Times New Roman" w:hAnsi="Times New Roman" w:cs="Times New Roman"/>
          <w:sz w:val="24"/>
          <w:szCs w:val="24"/>
        </w:rPr>
      </w:pPr>
      <w:r w:rsidRPr="003C4A3C">
        <w:rPr>
          <w:rFonts w:ascii="Times New Roman" w:hAnsi="Times New Roman" w:cs="Times New Roman"/>
          <w:sz w:val="24"/>
          <w:szCs w:val="24"/>
        </w:rPr>
        <w:tab/>
      </w:r>
      <w:r w:rsidR="00AB6229" w:rsidRPr="003C4A3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3C4A3C" w:rsidRDefault="00AB0279">
      <w:pPr>
        <w:widowControl w:val="0"/>
        <w:tabs>
          <w:tab w:val="left" w:pos="360"/>
        </w:tabs>
        <w:rPr>
          <w:rFonts w:ascii="Times New Roman" w:hAnsi="Times New Roman" w:cs="Times New Roman"/>
          <w:sz w:val="24"/>
          <w:szCs w:val="24"/>
        </w:rPr>
      </w:pPr>
    </w:p>
    <w:p w:rsidR="00AB0279" w:rsidRDefault="00AB0279">
      <w:pPr>
        <w:widowControl w:val="0"/>
        <w:spacing w:line="437" w:lineRule="exact"/>
        <w:rPr>
          <w:rFonts w:ascii="Times New Roman" w:hAnsi="Times New Roman" w:cs="Times New Roman"/>
          <w:sz w:val="24"/>
          <w:szCs w:val="24"/>
        </w:rPr>
      </w:pPr>
    </w:p>
    <w:p w:rsidR="003B54D5" w:rsidRDefault="003B54D5">
      <w:pPr>
        <w:widowControl w:val="0"/>
        <w:spacing w:line="437" w:lineRule="exact"/>
        <w:rPr>
          <w:rFonts w:ascii="Times New Roman" w:hAnsi="Times New Roman" w:cs="Times New Roman"/>
          <w:sz w:val="24"/>
          <w:szCs w:val="24"/>
        </w:rPr>
      </w:pPr>
    </w:p>
    <w:p w:rsidR="003B54D5" w:rsidRPr="003C4A3C" w:rsidRDefault="003B54D5">
      <w:pPr>
        <w:widowControl w:val="0"/>
        <w:spacing w:line="437" w:lineRule="exact"/>
        <w:rPr>
          <w:rFonts w:ascii="Times New Roman" w:hAnsi="Times New Roman" w:cs="Times New Roman"/>
          <w:sz w:val="24"/>
          <w:szCs w:val="24"/>
        </w:rPr>
      </w:pPr>
    </w:p>
    <w:p w:rsidR="00AB0279" w:rsidRPr="003C4A3C"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3C4A3C">
        <w:rPr>
          <w:rFonts w:ascii="Times New Roman" w:hAnsi="Times New Roman" w:cs="Times New Roman"/>
          <w:b/>
          <w:bCs/>
          <w:color w:val="000000"/>
          <w:sz w:val="24"/>
          <w:szCs w:val="24"/>
        </w:rPr>
        <w:t>Compliance</w:t>
      </w:r>
      <w:r w:rsidR="00AB0279" w:rsidRPr="003C4A3C">
        <w:rPr>
          <w:rFonts w:ascii="Times New Roman" w:hAnsi="Times New Roman" w:cs="Times New Roman"/>
          <w:b/>
          <w:bCs/>
          <w:color w:val="000000"/>
          <w:sz w:val="24"/>
          <w:szCs w:val="24"/>
        </w:rPr>
        <w:t xml:space="preserve"> Questionnaire and</w:t>
      </w:r>
    </w:p>
    <w:p w:rsidR="00AB0279" w:rsidRPr="003C4A3C" w:rsidRDefault="00AB0279" w:rsidP="00254E34">
      <w:pPr>
        <w:widowControl w:val="0"/>
        <w:spacing w:line="240" w:lineRule="exact"/>
        <w:jc w:val="center"/>
        <w:rPr>
          <w:rFonts w:ascii="Times New Roman" w:hAnsi="Times New Roman" w:cs="Times New Roman"/>
          <w:b/>
          <w:bCs/>
          <w:color w:val="000000"/>
          <w:sz w:val="24"/>
          <w:szCs w:val="24"/>
        </w:rPr>
      </w:pPr>
      <w:r w:rsidRPr="003C4A3C">
        <w:rPr>
          <w:rFonts w:ascii="Times New Roman" w:hAnsi="Times New Roman" w:cs="Times New Roman"/>
          <w:b/>
          <w:bCs/>
          <w:color w:val="000000"/>
          <w:sz w:val="24"/>
          <w:szCs w:val="24"/>
        </w:rPr>
        <w:t>Reliability Standard Audit Worksheet</w:t>
      </w:r>
    </w:p>
    <w:p w:rsidR="00254E34" w:rsidRPr="003C4A3C" w:rsidRDefault="00254E34" w:rsidP="00254E34">
      <w:pPr>
        <w:widowControl w:val="0"/>
        <w:jc w:val="center"/>
        <w:rPr>
          <w:rFonts w:ascii="Times New Roman" w:hAnsi="Times New Roman" w:cs="Times New Roman"/>
          <w:b/>
          <w:bCs/>
          <w:sz w:val="24"/>
          <w:szCs w:val="24"/>
        </w:rPr>
      </w:pPr>
    </w:p>
    <w:p w:rsidR="003B54D5" w:rsidRDefault="003B54D5" w:rsidP="0031754C">
      <w:pPr>
        <w:pStyle w:val="Footer"/>
        <w:jc w:val="center"/>
        <w:rPr>
          <w:rFonts w:ascii="Times New Roman" w:hAnsi="Times New Roman" w:cs="Times New Roman"/>
          <w:b/>
          <w:bCs/>
          <w:sz w:val="24"/>
          <w:szCs w:val="24"/>
        </w:rPr>
      </w:pPr>
    </w:p>
    <w:p w:rsidR="003B54D5" w:rsidRDefault="003B54D5" w:rsidP="0031754C">
      <w:pPr>
        <w:pStyle w:val="Footer"/>
        <w:jc w:val="center"/>
        <w:rPr>
          <w:rFonts w:ascii="Times New Roman" w:hAnsi="Times New Roman" w:cs="Times New Roman"/>
          <w:b/>
          <w:bCs/>
          <w:sz w:val="24"/>
          <w:szCs w:val="24"/>
        </w:rPr>
      </w:pPr>
    </w:p>
    <w:p w:rsidR="003B54D5" w:rsidRDefault="003B54D5" w:rsidP="0031754C">
      <w:pPr>
        <w:pStyle w:val="Footer"/>
        <w:jc w:val="center"/>
        <w:rPr>
          <w:rFonts w:ascii="Times New Roman" w:hAnsi="Times New Roman" w:cs="Times New Roman"/>
          <w:b/>
          <w:bCs/>
          <w:sz w:val="24"/>
          <w:szCs w:val="24"/>
        </w:rPr>
      </w:pPr>
    </w:p>
    <w:p w:rsidR="0031754C" w:rsidRPr="003C4A3C" w:rsidRDefault="0031754C" w:rsidP="0031754C">
      <w:pPr>
        <w:pStyle w:val="Footer"/>
        <w:jc w:val="center"/>
        <w:rPr>
          <w:rFonts w:ascii="Times New Roman" w:hAnsi="Times New Roman" w:cs="Times New Roman"/>
          <w:b/>
          <w:sz w:val="24"/>
          <w:szCs w:val="24"/>
        </w:rPr>
      </w:pPr>
      <w:r w:rsidRPr="003C4A3C">
        <w:rPr>
          <w:rFonts w:ascii="Times New Roman" w:hAnsi="Times New Roman" w:cs="Times New Roman"/>
          <w:b/>
          <w:bCs/>
          <w:sz w:val="24"/>
          <w:szCs w:val="24"/>
        </w:rPr>
        <w:t xml:space="preserve">IRO-015-1 </w:t>
      </w:r>
      <w:r w:rsidR="003C4A3C">
        <w:rPr>
          <w:rFonts w:ascii="Times New Roman" w:hAnsi="Times New Roman" w:cs="Times New Roman"/>
          <w:b/>
          <w:bCs/>
          <w:color w:val="264D74"/>
          <w:sz w:val="24"/>
          <w:szCs w:val="24"/>
        </w:rPr>
        <w:t>—</w:t>
      </w:r>
      <w:r w:rsidRPr="003C4A3C">
        <w:rPr>
          <w:rFonts w:ascii="Times New Roman" w:hAnsi="Times New Roman" w:cs="Times New Roman"/>
          <w:b/>
          <w:bCs/>
          <w:sz w:val="24"/>
          <w:szCs w:val="24"/>
        </w:rPr>
        <w:t xml:space="preserve"> Notifications and Information Exchange Between Reliability Coordinators</w:t>
      </w:r>
    </w:p>
    <w:p w:rsidR="00CF32A9" w:rsidRPr="003C4A3C" w:rsidRDefault="00CF32A9" w:rsidP="00CF32A9">
      <w:pPr>
        <w:pStyle w:val="Footer"/>
        <w:jc w:val="center"/>
        <w:rPr>
          <w:rFonts w:ascii="Times New Roman" w:hAnsi="Times New Roman" w:cs="Times New Roman"/>
          <w:b/>
          <w:sz w:val="24"/>
          <w:szCs w:val="24"/>
        </w:rPr>
      </w:pPr>
    </w:p>
    <w:p w:rsidR="008E7283" w:rsidRPr="003C4A3C" w:rsidRDefault="008E7283" w:rsidP="008E7283">
      <w:pPr>
        <w:widowControl w:val="0"/>
        <w:jc w:val="center"/>
        <w:rPr>
          <w:rFonts w:ascii="Times New Roman" w:hAnsi="Times New Roman" w:cs="Times New Roman"/>
          <w:sz w:val="24"/>
          <w:szCs w:val="24"/>
        </w:rPr>
      </w:pPr>
    </w:p>
    <w:p w:rsidR="008E7283" w:rsidRPr="003C4A3C" w:rsidRDefault="008E7283" w:rsidP="008E7283">
      <w:pPr>
        <w:widowControl w:val="0"/>
        <w:rPr>
          <w:rFonts w:ascii="Times New Roman" w:hAnsi="Times New Roman" w:cs="Times New Roman"/>
          <w:sz w:val="24"/>
          <w:szCs w:val="24"/>
        </w:rPr>
      </w:pPr>
    </w:p>
    <w:p w:rsidR="00AB0279" w:rsidRPr="003C4A3C" w:rsidRDefault="00AB0279" w:rsidP="008140B6">
      <w:pPr>
        <w:widowControl w:val="0"/>
        <w:tabs>
          <w:tab w:val="left" w:pos="480"/>
        </w:tabs>
        <w:spacing w:line="480" w:lineRule="auto"/>
        <w:rPr>
          <w:rFonts w:ascii="Times New Roman" w:hAnsi="Times New Roman" w:cs="Times New Roman"/>
          <w:i/>
          <w:iCs/>
          <w:color w:val="000000"/>
          <w:sz w:val="24"/>
          <w:szCs w:val="24"/>
        </w:rPr>
      </w:pPr>
      <w:r w:rsidRPr="003C4A3C">
        <w:rPr>
          <w:rFonts w:ascii="Times New Roman" w:hAnsi="Times New Roman" w:cs="Times New Roman"/>
          <w:sz w:val="24"/>
          <w:szCs w:val="24"/>
        </w:rPr>
        <w:tab/>
      </w:r>
      <w:r w:rsidRPr="003C4A3C">
        <w:rPr>
          <w:rFonts w:ascii="Times New Roman" w:hAnsi="Times New Roman" w:cs="Times New Roman"/>
          <w:b/>
          <w:bCs/>
          <w:color w:val="264D74"/>
          <w:sz w:val="24"/>
          <w:szCs w:val="24"/>
        </w:rPr>
        <w:t>Registered Entity:</w:t>
      </w:r>
      <w:r w:rsidRPr="003C4A3C">
        <w:rPr>
          <w:rFonts w:ascii="Times New Roman" w:hAnsi="Times New Roman" w:cs="Times New Roman"/>
          <w:b/>
          <w:bCs/>
          <w:color w:val="336699"/>
          <w:sz w:val="24"/>
          <w:szCs w:val="24"/>
        </w:rPr>
        <w:t xml:space="preserve"> </w:t>
      </w:r>
      <w:r w:rsidRPr="003C4A3C">
        <w:rPr>
          <w:rFonts w:ascii="Times New Roman" w:hAnsi="Times New Roman" w:cs="Times New Roman"/>
          <w:i/>
          <w:iCs/>
          <w:color w:val="000000"/>
          <w:sz w:val="24"/>
          <w:szCs w:val="24"/>
        </w:rPr>
        <w:t xml:space="preserve">(Must be completed by the </w:t>
      </w:r>
      <w:r w:rsidR="00A8376A" w:rsidRPr="003C4A3C">
        <w:rPr>
          <w:rFonts w:ascii="Times New Roman" w:hAnsi="Times New Roman" w:cs="Times New Roman"/>
          <w:i/>
          <w:iCs/>
          <w:color w:val="000000"/>
          <w:sz w:val="24"/>
          <w:szCs w:val="24"/>
        </w:rPr>
        <w:t>Compliance Enforcement Authority</w:t>
      </w:r>
      <w:r w:rsidRPr="003C4A3C">
        <w:rPr>
          <w:rFonts w:ascii="Times New Roman" w:hAnsi="Times New Roman" w:cs="Times New Roman"/>
          <w:i/>
          <w:iCs/>
          <w:color w:val="000000"/>
          <w:sz w:val="24"/>
          <w:szCs w:val="24"/>
        </w:rPr>
        <w:t>)</w:t>
      </w:r>
    </w:p>
    <w:p w:rsidR="00AB0279" w:rsidRPr="003C4A3C" w:rsidRDefault="00AB0279" w:rsidP="008140B6">
      <w:pPr>
        <w:widowControl w:val="0"/>
        <w:tabs>
          <w:tab w:val="left" w:pos="480"/>
        </w:tabs>
        <w:spacing w:line="480" w:lineRule="auto"/>
        <w:rPr>
          <w:rFonts w:ascii="Times New Roman" w:hAnsi="Times New Roman" w:cs="Times New Roman"/>
          <w:i/>
          <w:iCs/>
          <w:color w:val="000000"/>
          <w:sz w:val="24"/>
          <w:szCs w:val="24"/>
        </w:rPr>
      </w:pPr>
      <w:r w:rsidRPr="003C4A3C">
        <w:rPr>
          <w:rFonts w:ascii="Times New Roman" w:hAnsi="Times New Roman" w:cs="Times New Roman"/>
          <w:sz w:val="24"/>
          <w:szCs w:val="24"/>
        </w:rPr>
        <w:tab/>
      </w:r>
      <w:r w:rsidRPr="003C4A3C">
        <w:rPr>
          <w:rFonts w:ascii="Times New Roman" w:hAnsi="Times New Roman" w:cs="Times New Roman"/>
          <w:b/>
          <w:bCs/>
          <w:color w:val="264D74"/>
          <w:sz w:val="24"/>
          <w:szCs w:val="24"/>
        </w:rPr>
        <w:t>NCR Number:</w:t>
      </w:r>
      <w:r w:rsidRPr="003C4A3C">
        <w:rPr>
          <w:rFonts w:ascii="Times New Roman" w:hAnsi="Times New Roman" w:cs="Times New Roman"/>
          <w:b/>
          <w:bCs/>
          <w:color w:val="336699"/>
          <w:sz w:val="24"/>
          <w:szCs w:val="24"/>
        </w:rPr>
        <w:t xml:space="preserve"> </w:t>
      </w:r>
      <w:r w:rsidRPr="003C4A3C">
        <w:rPr>
          <w:rFonts w:ascii="Times New Roman" w:hAnsi="Times New Roman" w:cs="Times New Roman"/>
          <w:i/>
          <w:iCs/>
          <w:color w:val="000000"/>
          <w:sz w:val="24"/>
          <w:szCs w:val="24"/>
        </w:rPr>
        <w:t xml:space="preserve">(Must be completed by the </w:t>
      </w:r>
      <w:r w:rsidR="00A8376A" w:rsidRPr="003C4A3C">
        <w:rPr>
          <w:rFonts w:ascii="Times New Roman" w:hAnsi="Times New Roman" w:cs="Times New Roman"/>
          <w:i/>
          <w:iCs/>
          <w:color w:val="000000"/>
          <w:sz w:val="24"/>
          <w:szCs w:val="24"/>
        </w:rPr>
        <w:t>Compliance Enforcement Authority</w:t>
      </w:r>
      <w:r w:rsidRPr="003C4A3C">
        <w:rPr>
          <w:rFonts w:ascii="Times New Roman" w:hAnsi="Times New Roman" w:cs="Times New Roman"/>
          <w:i/>
          <w:iCs/>
          <w:color w:val="000000"/>
          <w:sz w:val="24"/>
          <w:szCs w:val="24"/>
        </w:rPr>
        <w:t>)</w:t>
      </w:r>
    </w:p>
    <w:p w:rsidR="008140B6" w:rsidRDefault="00AB0279" w:rsidP="008140B6">
      <w:pPr>
        <w:widowControl w:val="0"/>
        <w:tabs>
          <w:tab w:val="left" w:pos="480"/>
          <w:tab w:val="left" w:pos="3720"/>
        </w:tabs>
        <w:spacing w:line="480" w:lineRule="auto"/>
        <w:rPr>
          <w:rFonts w:ascii="Times New Roman" w:hAnsi="Times New Roman" w:cs="Times New Roman"/>
          <w:sz w:val="24"/>
          <w:szCs w:val="24"/>
        </w:rPr>
      </w:pPr>
      <w:r w:rsidRPr="003C4A3C">
        <w:rPr>
          <w:rFonts w:ascii="Times New Roman" w:hAnsi="Times New Roman" w:cs="Times New Roman"/>
          <w:sz w:val="24"/>
          <w:szCs w:val="24"/>
        </w:rPr>
        <w:tab/>
      </w:r>
      <w:r w:rsidRPr="003C4A3C">
        <w:rPr>
          <w:rFonts w:ascii="Times New Roman" w:hAnsi="Times New Roman" w:cs="Times New Roman"/>
          <w:b/>
          <w:bCs/>
          <w:color w:val="264D74"/>
          <w:sz w:val="24"/>
          <w:szCs w:val="24"/>
        </w:rPr>
        <w:t>Applicable Function(s):</w:t>
      </w:r>
      <w:r w:rsidR="00895DE5">
        <w:rPr>
          <w:rFonts w:ascii="Times New Roman" w:hAnsi="Times New Roman" w:cs="Times New Roman"/>
          <w:b/>
          <w:bCs/>
          <w:color w:val="264D74"/>
          <w:sz w:val="24"/>
          <w:szCs w:val="24"/>
        </w:rPr>
        <w:t xml:space="preserve"> </w:t>
      </w:r>
      <w:r w:rsidR="00122CE6" w:rsidRPr="00895DE5">
        <w:rPr>
          <w:rFonts w:ascii="Times New Roman" w:hAnsi="Times New Roman" w:cs="Times New Roman"/>
          <w:sz w:val="24"/>
          <w:szCs w:val="24"/>
        </w:rPr>
        <w:t>RC</w:t>
      </w:r>
    </w:p>
    <w:p w:rsidR="00895DE5" w:rsidRPr="002F36CC" w:rsidRDefault="008140B6" w:rsidP="008140B6">
      <w:pPr>
        <w:widowControl w:val="0"/>
        <w:tabs>
          <w:tab w:val="left" w:pos="480"/>
          <w:tab w:val="left" w:pos="3720"/>
        </w:tabs>
        <w:spacing w:line="480" w:lineRule="auto"/>
        <w:rPr>
          <w:rFonts w:ascii="Times New Roman" w:hAnsi="Times New Roman" w:cs="Times New Roman"/>
          <w:b/>
          <w:bCs/>
          <w:color w:val="1F497D"/>
          <w:sz w:val="24"/>
          <w:szCs w:val="24"/>
        </w:rPr>
      </w:pPr>
      <w:r>
        <w:rPr>
          <w:rFonts w:ascii="Times New Roman" w:hAnsi="Times New Roman" w:cs="Times New Roman"/>
          <w:sz w:val="24"/>
          <w:szCs w:val="24"/>
        </w:rPr>
        <w:tab/>
      </w:r>
      <w:r w:rsidR="00895DE5" w:rsidRPr="002F36CC">
        <w:rPr>
          <w:rFonts w:ascii="Times New Roman" w:hAnsi="Times New Roman" w:cs="Times New Roman"/>
          <w:b/>
          <w:bCs/>
          <w:color w:val="1F497D"/>
          <w:sz w:val="24"/>
          <w:szCs w:val="24"/>
        </w:rPr>
        <w:t>Auditors:</w:t>
      </w:r>
    </w:p>
    <w:p w:rsidR="005E60FE" w:rsidRPr="003C4A3C" w:rsidRDefault="005E60FE"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3C4A3C"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3C4A3C"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3C4A3C" w:rsidRDefault="00AB0279">
      <w:pPr>
        <w:widowControl w:val="0"/>
        <w:spacing w:line="1469" w:lineRule="exact"/>
        <w:rPr>
          <w:rFonts w:ascii="Times New Roman" w:hAnsi="Times New Roman" w:cs="Times New Roman"/>
          <w:sz w:val="24"/>
          <w:szCs w:val="24"/>
        </w:rPr>
      </w:pPr>
    </w:p>
    <w:p w:rsidR="00AB0279" w:rsidRPr="003C4A3C" w:rsidRDefault="00AB0279" w:rsidP="005E60FE">
      <w:pPr>
        <w:widowControl w:val="0"/>
        <w:tabs>
          <w:tab w:val="left" w:pos="540"/>
        </w:tabs>
        <w:spacing w:line="284" w:lineRule="exact"/>
        <w:ind w:left="540"/>
        <w:rPr>
          <w:rFonts w:ascii="Times New Roman" w:hAnsi="Times New Roman" w:cs="Times New Roman"/>
          <w:sz w:val="24"/>
          <w:szCs w:val="24"/>
        </w:rPr>
      </w:pPr>
      <w:r w:rsidRPr="003C4A3C">
        <w:rPr>
          <w:rFonts w:ascii="Times New Roman" w:hAnsi="Times New Roman" w:cs="Times New Roman"/>
          <w:sz w:val="24"/>
          <w:szCs w:val="24"/>
        </w:rPr>
        <w:tab/>
      </w:r>
    </w:p>
    <w:p w:rsidR="00AB0279" w:rsidRPr="003C4A3C" w:rsidRDefault="00AB0279">
      <w:pPr>
        <w:widowControl w:val="0"/>
        <w:spacing w:line="120" w:lineRule="exact"/>
        <w:rPr>
          <w:rFonts w:ascii="Times New Roman" w:hAnsi="Times New Roman" w:cs="Times New Roman"/>
          <w:sz w:val="24"/>
          <w:szCs w:val="24"/>
        </w:rPr>
      </w:pPr>
    </w:p>
    <w:p w:rsidR="00AB0279" w:rsidRPr="003C4A3C" w:rsidRDefault="00AB0279">
      <w:pPr>
        <w:widowControl w:val="0"/>
        <w:spacing w:line="40" w:lineRule="exact"/>
        <w:rPr>
          <w:rFonts w:ascii="Times New Roman" w:hAnsi="Times New Roman" w:cs="Times New Roman"/>
          <w:sz w:val="24"/>
          <w:szCs w:val="24"/>
        </w:rPr>
      </w:pPr>
      <w:r w:rsidRPr="003C4A3C">
        <w:rPr>
          <w:rFonts w:ascii="Times New Roman" w:hAnsi="Times New Roman" w:cs="Times New Roman"/>
          <w:sz w:val="24"/>
          <w:szCs w:val="24"/>
        </w:rPr>
        <w:br w:type="page"/>
      </w:r>
    </w:p>
    <w:p w:rsidR="00AB0279" w:rsidRPr="003C4A3C" w:rsidRDefault="00AB0279">
      <w:pPr>
        <w:widowControl w:val="0"/>
        <w:spacing w:line="244" w:lineRule="exact"/>
        <w:rPr>
          <w:rFonts w:ascii="Times New Roman" w:hAnsi="Times New Roman" w:cs="Times New Roman"/>
          <w:sz w:val="24"/>
          <w:szCs w:val="24"/>
        </w:rPr>
      </w:pPr>
    </w:p>
    <w:p w:rsidR="008E7283" w:rsidRPr="003C4A3C" w:rsidRDefault="008E7283" w:rsidP="008E7283">
      <w:pPr>
        <w:widowControl w:val="0"/>
        <w:tabs>
          <w:tab w:val="left" w:pos="120"/>
        </w:tabs>
        <w:spacing w:line="331" w:lineRule="exact"/>
        <w:rPr>
          <w:rFonts w:ascii="Times New Roman" w:hAnsi="Times New Roman" w:cs="Times New Roman"/>
          <w:b/>
          <w:bCs/>
          <w:color w:val="003366"/>
          <w:sz w:val="24"/>
          <w:szCs w:val="24"/>
        </w:rPr>
      </w:pPr>
      <w:r w:rsidRPr="003C4A3C">
        <w:rPr>
          <w:rFonts w:ascii="Times New Roman" w:hAnsi="Times New Roman" w:cs="Times New Roman"/>
          <w:b/>
          <w:bCs/>
          <w:color w:val="003366"/>
          <w:sz w:val="24"/>
          <w:szCs w:val="24"/>
        </w:rPr>
        <w:t>Disclaimer</w:t>
      </w:r>
    </w:p>
    <w:p w:rsidR="008E7283" w:rsidRPr="003C4A3C" w:rsidRDefault="008E7283" w:rsidP="008E7283">
      <w:pPr>
        <w:widowControl w:val="0"/>
        <w:tabs>
          <w:tab w:val="left" w:pos="120"/>
        </w:tabs>
        <w:spacing w:line="284" w:lineRule="exact"/>
        <w:rPr>
          <w:rFonts w:ascii="Times New Roman" w:hAnsi="Times New Roman" w:cs="Times New Roman"/>
          <w:sz w:val="24"/>
          <w:szCs w:val="24"/>
        </w:rPr>
      </w:pPr>
      <w:r w:rsidRPr="003C4A3C">
        <w:rPr>
          <w:rFonts w:ascii="Times New Roman" w:hAnsi="Times New Roman" w:cs="Times New Roman"/>
          <w:sz w:val="24"/>
          <w:szCs w:val="24"/>
        </w:rPr>
        <w:tab/>
      </w:r>
    </w:p>
    <w:p w:rsidR="003C4A3C" w:rsidRPr="00ED20E3" w:rsidRDefault="008E7283" w:rsidP="003C4A3C">
      <w:pPr>
        <w:rPr>
          <w:rFonts w:ascii="Times New Roman" w:hAnsi="Times New Roman" w:cs="Times New Roman"/>
          <w:color w:val="000000"/>
          <w:sz w:val="24"/>
          <w:szCs w:val="24"/>
        </w:rPr>
      </w:pPr>
      <w:r w:rsidRPr="003C4A3C">
        <w:rPr>
          <w:rFonts w:ascii="Times New Roman" w:hAnsi="Times New Roman" w:cs="Times New Roman"/>
          <w:sz w:val="24"/>
          <w:szCs w:val="24"/>
        </w:rPr>
        <w:tab/>
      </w:r>
      <w:bookmarkStart w:id="1" w:name="OLE_LINK3"/>
      <w:bookmarkStart w:id="2" w:name="OLE_LINK4"/>
      <w:bookmarkStart w:id="3" w:name="OLE_LINK5"/>
      <w:bookmarkStart w:id="4" w:name="OLE_LINK6"/>
      <w:r w:rsidR="003C4A3C"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3C4A3C" w:rsidRPr="00ED20E3">
        <w:rPr>
          <w:rFonts w:ascii="Times New Roman" w:hAnsi="Times New Roman" w:cs="Times New Roman"/>
          <w:sz w:val="24"/>
          <w:szCs w:val="24"/>
        </w:rPr>
        <w:t xml:space="preserve"> of the Reliability Standard, this document </w:t>
      </w:r>
      <w:r w:rsidR="003C4A3C"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3C4A3C" w:rsidRPr="00ED20E3">
          <w:rPr>
            <w:rStyle w:val="Hyperlink"/>
            <w:rFonts w:ascii="Times New Roman" w:hAnsi="Times New Roman" w:cs="Times New Roman"/>
            <w:sz w:val="24"/>
            <w:szCs w:val="24"/>
          </w:rPr>
          <w:t>http://www.nerc.com/page.php?cid=2|20</w:t>
        </w:r>
      </w:hyperlink>
      <w:r w:rsidR="003C4A3C"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3C4A3C" w:rsidRPr="00ED20E3" w:rsidRDefault="003C4A3C" w:rsidP="003C4A3C">
      <w:pPr>
        <w:rPr>
          <w:rFonts w:ascii="Times New Roman" w:hAnsi="Times New Roman" w:cs="Times New Roman"/>
          <w:color w:val="000000"/>
          <w:sz w:val="24"/>
          <w:szCs w:val="24"/>
        </w:rPr>
      </w:pPr>
    </w:p>
    <w:p w:rsidR="004118C3" w:rsidRPr="003C4A3C" w:rsidRDefault="003C4A3C" w:rsidP="003C4A3C">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r w:rsidR="004118C3" w:rsidRPr="003C4A3C">
        <w:rPr>
          <w:rFonts w:ascii="Times New Roman" w:hAnsi="Times New Roman" w:cs="Times New Roman"/>
          <w:color w:val="000000"/>
          <w:sz w:val="24"/>
          <w:szCs w:val="24"/>
        </w:rPr>
        <w:t xml:space="preserve">  </w:t>
      </w:r>
    </w:p>
    <w:p w:rsidR="008E7283" w:rsidRPr="003C4A3C" w:rsidRDefault="008E7283" w:rsidP="008E7283">
      <w:pPr>
        <w:widowControl w:val="0"/>
        <w:spacing w:line="40" w:lineRule="exact"/>
        <w:rPr>
          <w:rFonts w:ascii="Times New Roman" w:hAnsi="Times New Roman" w:cs="Times New Roman"/>
          <w:sz w:val="24"/>
          <w:szCs w:val="24"/>
        </w:rPr>
      </w:pPr>
    </w:p>
    <w:p w:rsidR="008E7283" w:rsidRPr="003C4A3C" w:rsidRDefault="008E7283" w:rsidP="008E7283">
      <w:pPr>
        <w:widowControl w:val="0"/>
        <w:tabs>
          <w:tab w:val="left" w:pos="360"/>
        </w:tabs>
        <w:spacing w:line="124" w:lineRule="exact"/>
        <w:rPr>
          <w:rFonts w:ascii="Times New Roman" w:hAnsi="Times New Roman" w:cs="Times New Roman"/>
          <w:sz w:val="24"/>
          <w:szCs w:val="24"/>
        </w:rPr>
      </w:pPr>
      <w:r w:rsidRPr="003C4A3C">
        <w:rPr>
          <w:rFonts w:ascii="Times New Roman" w:hAnsi="Times New Roman" w:cs="Times New Roman"/>
          <w:sz w:val="24"/>
          <w:szCs w:val="24"/>
        </w:rPr>
        <w:tab/>
      </w:r>
    </w:p>
    <w:p w:rsidR="008E7283" w:rsidRPr="003C4A3C" w:rsidRDefault="008E7283" w:rsidP="008E7283">
      <w:pPr>
        <w:widowControl w:val="0"/>
        <w:tabs>
          <w:tab w:val="left" w:pos="60"/>
        </w:tabs>
        <w:spacing w:line="294" w:lineRule="exact"/>
        <w:rPr>
          <w:rFonts w:ascii="Times New Roman" w:hAnsi="Times New Roman" w:cs="Times New Roman"/>
          <w:sz w:val="24"/>
          <w:szCs w:val="24"/>
        </w:rPr>
      </w:pPr>
    </w:p>
    <w:p w:rsidR="008E7283" w:rsidRPr="003C4A3C"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3C4A3C" w:rsidRDefault="00AB0279" w:rsidP="008E7283">
      <w:pPr>
        <w:widowControl w:val="0"/>
        <w:tabs>
          <w:tab w:val="left" w:pos="120"/>
        </w:tabs>
        <w:spacing w:line="331" w:lineRule="exact"/>
        <w:rPr>
          <w:rFonts w:ascii="Times New Roman" w:hAnsi="Times New Roman" w:cs="Times New Roman"/>
          <w:sz w:val="24"/>
          <w:szCs w:val="24"/>
        </w:rPr>
      </w:pPr>
    </w:p>
    <w:p w:rsidR="00895DE5" w:rsidRDefault="00895DE5">
      <w:pPr>
        <w:widowControl w:val="0"/>
        <w:spacing w:line="40" w:lineRule="exact"/>
        <w:rPr>
          <w:rFonts w:ascii="Times New Roman" w:hAnsi="Times New Roman" w:cs="Times New Roman"/>
          <w:sz w:val="24"/>
          <w:szCs w:val="24"/>
        </w:rPr>
      </w:pPr>
    </w:p>
    <w:p w:rsidR="00895DE5" w:rsidRDefault="00895DE5">
      <w:pPr>
        <w:widowControl w:val="0"/>
        <w:spacing w:line="40" w:lineRule="exact"/>
        <w:rPr>
          <w:rFonts w:ascii="Times New Roman" w:hAnsi="Times New Roman" w:cs="Times New Roman"/>
          <w:sz w:val="24"/>
          <w:szCs w:val="24"/>
        </w:rPr>
      </w:pPr>
    </w:p>
    <w:p w:rsidR="00895DE5" w:rsidRPr="008140B6" w:rsidRDefault="00895DE5" w:rsidP="00895DE5">
      <w:pPr>
        <w:pStyle w:val="Heading1"/>
      </w:pPr>
      <w:r w:rsidRPr="003672B3">
        <w:rPr>
          <w:rFonts w:ascii="Times New Roman" w:hAnsi="Times New Roman" w:cs="Times New Roman"/>
          <w:color w:val="1F497D"/>
          <w:sz w:val="24"/>
          <w:szCs w:val="24"/>
        </w:rPr>
        <w:softHyphen/>
      </w:r>
      <w:r>
        <w:rPr>
          <w:rFonts w:ascii="Times New Roman" w:hAnsi="Times New Roman" w:cs="Times New Roman"/>
          <w:color w:val="1F497D"/>
          <w:sz w:val="24"/>
          <w:szCs w:val="24"/>
        </w:rPr>
        <w:br w:type="page"/>
      </w:r>
      <w:r w:rsidRPr="008140B6">
        <w:lastRenderedPageBreak/>
        <w:t>Subject Matter Experts</w:t>
      </w:r>
    </w:p>
    <w:p w:rsidR="008140B6" w:rsidRPr="003B54D5" w:rsidRDefault="008140B6" w:rsidP="00895DE5">
      <w:pPr>
        <w:widowControl w:val="0"/>
        <w:rPr>
          <w:rFonts w:ascii="Times New Roman" w:hAnsi="Times New Roman" w:cs="Times New Roman"/>
          <w:color w:val="375F91"/>
          <w:sz w:val="24"/>
          <w:szCs w:val="24"/>
        </w:rPr>
      </w:pPr>
    </w:p>
    <w:p w:rsidR="00895DE5" w:rsidRPr="003B54D5" w:rsidRDefault="00895DE5" w:rsidP="00895DE5">
      <w:pPr>
        <w:widowControl w:val="0"/>
        <w:rPr>
          <w:rFonts w:ascii="Times New Roman" w:hAnsi="Times New Roman" w:cs="Times New Roman"/>
          <w:color w:val="375F91"/>
          <w:sz w:val="24"/>
          <w:szCs w:val="24"/>
        </w:rPr>
      </w:pPr>
      <w:r w:rsidRPr="003B54D5">
        <w:rPr>
          <w:rFonts w:ascii="Times New Roman" w:hAnsi="Times New Roman" w:cs="Times New Roman"/>
          <w:color w:val="375F91"/>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895DE5" w:rsidRPr="003672B3" w:rsidRDefault="00895DE5" w:rsidP="00895DE5">
      <w:pPr>
        <w:widowControl w:val="0"/>
        <w:spacing w:line="244" w:lineRule="exact"/>
        <w:rPr>
          <w:rFonts w:ascii="Times New Roman" w:hAnsi="Times New Roman" w:cs="Times New Roman"/>
          <w:color w:val="1F497D"/>
          <w:sz w:val="24"/>
          <w:szCs w:val="24"/>
        </w:rPr>
      </w:pPr>
    </w:p>
    <w:p w:rsidR="00895DE5" w:rsidRPr="003672B3" w:rsidRDefault="00895DE5" w:rsidP="00895DE5">
      <w:pPr>
        <w:widowControl w:val="0"/>
        <w:spacing w:line="120" w:lineRule="exact"/>
        <w:rPr>
          <w:rFonts w:ascii="Times New Roman" w:hAnsi="Times New Roman" w:cs="Times New Roman"/>
          <w:color w:val="1F497D"/>
          <w:sz w:val="24"/>
          <w:szCs w:val="24"/>
        </w:rPr>
      </w:pPr>
    </w:p>
    <w:p w:rsidR="00895DE5" w:rsidRPr="003672B3" w:rsidRDefault="00895DE5" w:rsidP="00895DE5">
      <w:pPr>
        <w:widowControl w:val="0"/>
        <w:spacing w:line="294"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895DE5" w:rsidRPr="003672B3" w:rsidRDefault="00895DE5" w:rsidP="00895DE5">
      <w:pPr>
        <w:widowControl w:val="0"/>
        <w:spacing w:line="24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95DE5" w:rsidRPr="003672B3" w:rsidTr="009A2999">
        <w:tc>
          <w:tcPr>
            <w:tcW w:w="3528" w:type="dxa"/>
            <w:tcBorders>
              <w:top w:val="single" w:sz="8" w:space="0" w:color="4F81BD"/>
              <w:left w:val="nil"/>
              <w:bottom w:val="single" w:sz="8" w:space="0" w:color="4F81BD"/>
              <w:right w:val="nil"/>
            </w:tcBorders>
          </w:tcPr>
          <w:p w:rsidR="00895DE5" w:rsidRPr="003672B3" w:rsidRDefault="00895DE5" w:rsidP="009A2999">
            <w:pPr>
              <w:widowControl w:val="0"/>
              <w:tabs>
                <w:tab w:val="center" w:pos="5400"/>
              </w:tabs>
              <w:spacing w:line="468"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SME Name</w:t>
            </w:r>
          </w:p>
        </w:tc>
        <w:tc>
          <w:tcPr>
            <w:tcW w:w="2880" w:type="dxa"/>
            <w:tcBorders>
              <w:top w:val="single" w:sz="8" w:space="0" w:color="4F81BD"/>
              <w:left w:val="nil"/>
              <w:bottom w:val="single" w:sz="8" w:space="0" w:color="4F81BD"/>
              <w:right w:val="nil"/>
            </w:tcBorders>
          </w:tcPr>
          <w:p w:rsidR="00895DE5" w:rsidRPr="003672B3" w:rsidRDefault="00895DE5" w:rsidP="009A2999">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Title</w:t>
            </w:r>
          </w:p>
        </w:tc>
        <w:tc>
          <w:tcPr>
            <w:tcW w:w="2520" w:type="dxa"/>
            <w:tcBorders>
              <w:top w:val="single" w:sz="8" w:space="0" w:color="4F81BD"/>
              <w:left w:val="nil"/>
              <w:bottom w:val="single" w:sz="8" w:space="0" w:color="4F81BD"/>
              <w:right w:val="nil"/>
            </w:tcBorders>
          </w:tcPr>
          <w:p w:rsidR="00895DE5" w:rsidRPr="003672B3" w:rsidRDefault="00895DE5" w:rsidP="009A2999">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Organization</w:t>
            </w:r>
          </w:p>
        </w:tc>
        <w:tc>
          <w:tcPr>
            <w:tcW w:w="1440" w:type="dxa"/>
            <w:tcBorders>
              <w:top w:val="single" w:sz="8" w:space="0" w:color="4F81BD"/>
              <w:left w:val="nil"/>
              <w:bottom w:val="single" w:sz="8" w:space="0" w:color="4F81BD"/>
              <w:right w:val="nil"/>
            </w:tcBorders>
          </w:tcPr>
          <w:p w:rsidR="00895DE5" w:rsidRPr="003672B3" w:rsidRDefault="00895DE5" w:rsidP="009A2999">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Requirement</w:t>
            </w:r>
          </w:p>
        </w:tc>
      </w:tr>
      <w:tr w:rsidR="00895DE5" w:rsidRPr="003672B3" w:rsidTr="009A2999">
        <w:tc>
          <w:tcPr>
            <w:tcW w:w="3528" w:type="dxa"/>
            <w:tcBorders>
              <w:left w:val="nil"/>
              <w:right w:val="nil"/>
            </w:tcBorders>
            <w:shd w:val="clear" w:color="auto" w:fill="D3DFEE"/>
          </w:tcPr>
          <w:p w:rsidR="00895DE5" w:rsidRPr="003672B3" w:rsidRDefault="00895DE5" w:rsidP="009A2999">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right w:val="nil"/>
            </w:tcBorders>
            <w:shd w:val="clear" w:color="auto" w:fill="D3DFEE"/>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right w:val="nil"/>
            </w:tcBorders>
            <w:shd w:val="clear" w:color="auto" w:fill="D3DFEE"/>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right w:val="nil"/>
            </w:tcBorders>
            <w:shd w:val="clear" w:color="auto" w:fill="D3DFEE"/>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r>
      <w:tr w:rsidR="00895DE5" w:rsidRPr="003672B3" w:rsidTr="009A2999">
        <w:tc>
          <w:tcPr>
            <w:tcW w:w="3528" w:type="dxa"/>
          </w:tcPr>
          <w:p w:rsidR="00895DE5" w:rsidRPr="003672B3" w:rsidRDefault="00895DE5" w:rsidP="009A2999">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c>
          <w:tcPr>
            <w:tcW w:w="2520" w:type="dxa"/>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c>
          <w:tcPr>
            <w:tcW w:w="1440" w:type="dxa"/>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r>
      <w:tr w:rsidR="00895DE5" w:rsidRPr="003672B3" w:rsidTr="009A2999">
        <w:tc>
          <w:tcPr>
            <w:tcW w:w="3528" w:type="dxa"/>
            <w:tcBorders>
              <w:left w:val="nil"/>
              <w:bottom w:val="single" w:sz="8" w:space="0" w:color="4F81BD"/>
              <w:right w:val="nil"/>
            </w:tcBorders>
            <w:shd w:val="clear" w:color="auto" w:fill="D3DFEE"/>
          </w:tcPr>
          <w:p w:rsidR="00895DE5" w:rsidRPr="003672B3" w:rsidRDefault="00895DE5" w:rsidP="009A2999">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bottom w:val="single" w:sz="8" w:space="0" w:color="4F81BD"/>
              <w:right w:val="nil"/>
            </w:tcBorders>
            <w:shd w:val="clear" w:color="auto" w:fill="D3DFEE"/>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bottom w:val="single" w:sz="8" w:space="0" w:color="4F81BD"/>
              <w:right w:val="nil"/>
            </w:tcBorders>
            <w:shd w:val="clear" w:color="auto" w:fill="D3DFEE"/>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bottom w:val="single" w:sz="8" w:space="0" w:color="4F81BD"/>
              <w:right w:val="nil"/>
            </w:tcBorders>
            <w:shd w:val="clear" w:color="auto" w:fill="D3DFEE"/>
          </w:tcPr>
          <w:p w:rsidR="00895DE5" w:rsidRPr="003672B3" w:rsidRDefault="00895DE5" w:rsidP="009A2999">
            <w:pPr>
              <w:widowControl w:val="0"/>
              <w:tabs>
                <w:tab w:val="center" w:pos="5400"/>
              </w:tabs>
              <w:spacing w:line="468" w:lineRule="exact"/>
              <w:rPr>
                <w:rFonts w:ascii="Times New Roman" w:hAnsi="Times New Roman" w:cs="Times New Roman"/>
                <w:color w:val="1F497D"/>
                <w:sz w:val="24"/>
                <w:szCs w:val="24"/>
              </w:rPr>
            </w:pPr>
          </w:p>
        </w:tc>
      </w:tr>
    </w:tbl>
    <w:p w:rsidR="00895DE5" w:rsidRPr="003672B3" w:rsidRDefault="00895DE5" w:rsidP="00895DE5">
      <w:pPr>
        <w:widowControl w:val="0"/>
        <w:tabs>
          <w:tab w:val="left" w:pos="450"/>
        </w:tabs>
        <w:spacing w:line="284" w:lineRule="exact"/>
        <w:ind w:left="450"/>
        <w:rPr>
          <w:color w:val="1F497D"/>
        </w:rPr>
      </w:pPr>
    </w:p>
    <w:p w:rsidR="00895DE5" w:rsidRPr="003672B3" w:rsidRDefault="00895DE5" w:rsidP="00895DE5">
      <w:pPr>
        <w:widowControl w:val="0"/>
        <w:tabs>
          <w:tab w:val="left" w:pos="450"/>
        </w:tabs>
        <w:spacing w:line="284" w:lineRule="exact"/>
        <w:ind w:left="450"/>
        <w:rPr>
          <w:color w:val="1F497D"/>
        </w:rPr>
      </w:pPr>
    </w:p>
    <w:p w:rsidR="00895DE5" w:rsidRPr="003672B3" w:rsidRDefault="00895DE5" w:rsidP="00895DE5">
      <w:pPr>
        <w:widowControl w:val="0"/>
        <w:tabs>
          <w:tab w:val="left" w:pos="450"/>
        </w:tabs>
        <w:spacing w:line="284" w:lineRule="exact"/>
        <w:ind w:left="449"/>
        <w:rPr>
          <w:color w:val="1F497D"/>
        </w:rPr>
      </w:pPr>
    </w:p>
    <w:p w:rsidR="00895DE5" w:rsidRPr="003672B3" w:rsidRDefault="00895DE5" w:rsidP="00895DE5">
      <w:pPr>
        <w:widowControl w:val="0"/>
        <w:spacing w:line="40" w:lineRule="exact"/>
        <w:rPr>
          <w:rFonts w:ascii="Times New Roman" w:hAnsi="Times New Roman" w:cs="Times New Roman"/>
          <w:color w:val="1F497D"/>
          <w:sz w:val="24"/>
          <w:szCs w:val="24"/>
        </w:rPr>
      </w:pPr>
    </w:p>
    <w:p w:rsidR="00895DE5" w:rsidRPr="003672B3" w:rsidRDefault="00895DE5" w:rsidP="008140B6">
      <w:pPr>
        <w:pStyle w:val="Heading1"/>
      </w:pPr>
      <w:r w:rsidRPr="003672B3">
        <w:t>Supporting Evidence and Documentation</w:t>
      </w:r>
    </w:p>
    <w:p w:rsidR="003B54D5" w:rsidRDefault="003B54D5" w:rsidP="00895DE5">
      <w:pPr>
        <w:widowControl w:val="0"/>
        <w:spacing w:line="266" w:lineRule="exact"/>
        <w:rPr>
          <w:rFonts w:ascii="Times New Roman" w:hAnsi="Times New Roman" w:cs="Times New Roman"/>
          <w:b/>
          <w:bCs/>
          <w:color w:val="1F497D"/>
          <w:sz w:val="24"/>
          <w:szCs w:val="24"/>
        </w:rPr>
      </w:pPr>
    </w:p>
    <w:p w:rsidR="00895DE5" w:rsidRPr="003672B3" w:rsidRDefault="00895DE5" w:rsidP="00895DE5">
      <w:pPr>
        <w:widowControl w:val="0"/>
        <w:spacing w:line="266"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895DE5" w:rsidRPr="003672B3" w:rsidRDefault="00895DE5" w:rsidP="00895DE5">
      <w:pPr>
        <w:widowControl w:val="0"/>
        <w:spacing w:line="26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9234"/>
      </w:tblGrid>
      <w:tr w:rsidR="00895DE5" w:rsidRPr="003672B3" w:rsidTr="008140B6">
        <w:trPr>
          <w:trHeight w:val="945"/>
        </w:trPr>
        <w:tc>
          <w:tcPr>
            <w:tcW w:w="1098" w:type="dxa"/>
            <w:tcBorders>
              <w:top w:val="nil"/>
              <w:left w:val="nil"/>
              <w:bottom w:val="nil"/>
              <w:right w:val="nil"/>
            </w:tcBorders>
          </w:tcPr>
          <w:p w:rsidR="00895DE5" w:rsidRPr="003672B3" w:rsidRDefault="00895DE5" w:rsidP="009A2999">
            <w:pPr>
              <w:widowControl w:val="0"/>
              <w:tabs>
                <w:tab w:val="left" w:pos="60"/>
              </w:tabs>
              <w:spacing w:line="360" w:lineRule="auto"/>
              <w:rPr>
                <w:rFonts w:ascii="Times New Roman" w:hAnsi="Times New Roman" w:cs="Times New Roman"/>
                <w:b/>
                <w:bCs/>
                <w:color w:val="1F497D"/>
                <w:sz w:val="24"/>
                <w:szCs w:val="24"/>
              </w:rPr>
            </w:pPr>
          </w:p>
        </w:tc>
        <w:tc>
          <w:tcPr>
            <w:tcW w:w="9234" w:type="dxa"/>
            <w:tcBorders>
              <w:top w:val="nil"/>
              <w:left w:val="nil"/>
              <w:bottom w:val="nil"/>
              <w:right w:val="nil"/>
            </w:tcBorders>
          </w:tcPr>
          <w:p w:rsidR="00895DE5" w:rsidRPr="003672B3" w:rsidRDefault="00895DE5" w:rsidP="009A2999">
            <w:pPr>
              <w:widowControl w:val="0"/>
              <w:tabs>
                <w:tab w:val="left" w:pos="60"/>
              </w:tabs>
              <w:spacing w:line="294" w:lineRule="exact"/>
              <w:rPr>
                <w:rFonts w:ascii="Times New Roman" w:hAnsi="Times New Roman" w:cs="Times New Roman"/>
                <w:b/>
                <w:bCs/>
                <w:color w:val="1F497D"/>
                <w:sz w:val="24"/>
                <w:szCs w:val="24"/>
              </w:rPr>
            </w:pPr>
            <w:r w:rsidRPr="003672B3">
              <w:rPr>
                <w:rFonts w:ascii="Times New Roman" w:hAnsi="Times New Roman" w:cs="Times New Roman"/>
                <w:color w:val="1F497D"/>
                <w:sz w:val="24"/>
                <w:szCs w:val="24"/>
              </w:rPr>
              <w:tab/>
            </w:r>
            <w:r w:rsidRPr="003672B3">
              <w:rPr>
                <w:rFonts w:ascii="Times New Roman" w:hAnsi="Times New Roman" w:cs="Times New Roman"/>
                <w:b/>
                <w:color w:val="1F497D"/>
                <w:sz w:val="24"/>
                <w:szCs w:val="24"/>
              </w:rPr>
              <w:t xml:space="preserve">   P</w:t>
            </w:r>
            <w:r w:rsidRPr="003672B3">
              <w:rPr>
                <w:rFonts w:ascii="Times New Roman" w:hAnsi="Times New Roman" w:cs="Times New Roman"/>
                <w:b/>
                <w:bCs/>
                <w:color w:val="1F497D"/>
                <w:sz w:val="24"/>
                <w:szCs w:val="24"/>
              </w:rPr>
              <w:t>rovide the following:</w:t>
            </w:r>
          </w:p>
          <w:p w:rsidR="00895DE5" w:rsidRPr="003672B3" w:rsidRDefault="00895DE5" w:rsidP="009A2999">
            <w:pPr>
              <w:widowControl w:val="0"/>
              <w:tabs>
                <w:tab w:val="left" w:pos="252"/>
              </w:tabs>
              <w:spacing w:line="294"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ab/>
              <w:t xml:space="preserve">Document Title and/or File Name, </w:t>
            </w:r>
            <w:r w:rsidRPr="003672B3">
              <w:rPr>
                <w:rFonts w:ascii="Times New Roman" w:hAnsi="Times New Roman" w:cs="Times New Roman"/>
                <w:b/>
                <w:bCs/>
                <w:color w:val="1F497D"/>
                <w:sz w:val="24"/>
                <w:szCs w:val="24"/>
              </w:rPr>
              <w:tab/>
            </w:r>
            <w:r w:rsidRPr="003672B3">
              <w:rPr>
                <w:rFonts w:ascii="Times New Roman" w:hAnsi="Times New Roman" w:cs="Times New Roman"/>
                <w:b/>
                <w:bCs/>
                <w:color w:val="1F497D"/>
                <w:sz w:val="24"/>
                <w:szCs w:val="24"/>
              </w:rPr>
              <w:tab/>
              <w:t xml:space="preserve">Page &amp; Section, </w:t>
            </w:r>
            <w:r w:rsidRPr="003672B3">
              <w:rPr>
                <w:rFonts w:ascii="Times New Roman" w:hAnsi="Times New Roman" w:cs="Times New Roman"/>
                <w:b/>
                <w:bCs/>
                <w:color w:val="1F497D"/>
                <w:sz w:val="24"/>
                <w:szCs w:val="24"/>
              </w:rPr>
              <w:tab/>
              <w:t>Date &amp; Version</w:t>
            </w:r>
          </w:p>
        </w:tc>
      </w:tr>
      <w:tr w:rsidR="00895DE5" w:rsidRPr="003672B3" w:rsidTr="008140B6">
        <w:trPr>
          <w:trHeight w:val="521"/>
        </w:trPr>
        <w:tc>
          <w:tcPr>
            <w:tcW w:w="1098" w:type="dxa"/>
            <w:tcBorders>
              <w:top w:val="nil"/>
              <w:left w:val="nil"/>
              <w:right w:val="nil"/>
            </w:tcBorders>
            <w:shd w:val="clear" w:color="auto" w:fill="D3DFEE"/>
            <w:vAlign w:val="center"/>
          </w:tcPr>
          <w:p w:rsidR="00895DE5" w:rsidRPr="003672B3" w:rsidRDefault="00895DE5" w:rsidP="009A2999">
            <w:pPr>
              <w:widowControl w:val="0"/>
              <w:spacing w:before="100" w:beforeAutospacing="1" w:after="100" w:afterAutospacing="1"/>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R1</w:t>
            </w:r>
          </w:p>
        </w:tc>
        <w:tc>
          <w:tcPr>
            <w:tcW w:w="9234" w:type="dxa"/>
            <w:tcBorders>
              <w:top w:val="nil"/>
              <w:left w:val="nil"/>
              <w:right w:val="nil"/>
            </w:tcBorders>
            <w:shd w:val="clear" w:color="auto" w:fill="D3DFEE"/>
          </w:tcPr>
          <w:p w:rsidR="00895DE5" w:rsidRPr="003672B3" w:rsidRDefault="00895DE5" w:rsidP="009A2999">
            <w:pPr>
              <w:widowControl w:val="0"/>
              <w:rPr>
                <w:rFonts w:ascii="Times New Roman" w:hAnsi="Times New Roman" w:cs="Times New Roman"/>
                <w:color w:val="1F497D"/>
                <w:sz w:val="24"/>
                <w:szCs w:val="24"/>
              </w:rPr>
            </w:pPr>
          </w:p>
        </w:tc>
      </w:tr>
      <w:tr w:rsidR="00895DE5" w:rsidRPr="003672B3" w:rsidTr="008140B6">
        <w:trPr>
          <w:trHeight w:val="521"/>
        </w:trPr>
        <w:tc>
          <w:tcPr>
            <w:tcW w:w="1098" w:type="dxa"/>
            <w:vAlign w:val="center"/>
          </w:tcPr>
          <w:p w:rsidR="00895DE5" w:rsidRPr="003672B3" w:rsidRDefault="00895DE5" w:rsidP="009A2999">
            <w:pPr>
              <w:widowControl w:val="0"/>
              <w:spacing w:before="100" w:beforeAutospacing="1" w:after="100" w:afterAutospacing="1"/>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R2</w:t>
            </w:r>
          </w:p>
        </w:tc>
        <w:tc>
          <w:tcPr>
            <w:tcW w:w="9234" w:type="dxa"/>
          </w:tcPr>
          <w:p w:rsidR="00895DE5" w:rsidRPr="003672B3" w:rsidRDefault="00895DE5" w:rsidP="009A2999">
            <w:pPr>
              <w:widowControl w:val="0"/>
              <w:rPr>
                <w:rFonts w:ascii="Times New Roman" w:hAnsi="Times New Roman" w:cs="Times New Roman"/>
                <w:color w:val="1F497D"/>
                <w:sz w:val="24"/>
                <w:szCs w:val="24"/>
              </w:rPr>
            </w:pPr>
          </w:p>
        </w:tc>
      </w:tr>
      <w:tr w:rsidR="00895DE5" w:rsidRPr="003672B3" w:rsidTr="008140B6">
        <w:trPr>
          <w:trHeight w:val="534"/>
        </w:trPr>
        <w:tc>
          <w:tcPr>
            <w:tcW w:w="1098" w:type="dxa"/>
            <w:tcBorders>
              <w:left w:val="nil"/>
              <w:bottom w:val="nil"/>
              <w:right w:val="nil"/>
            </w:tcBorders>
            <w:shd w:val="clear" w:color="auto" w:fill="D3DFEE"/>
            <w:vAlign w:val="center"/>
          </w:tcPr>
          <w:p w:rsidR="00895DE5" w:rsidRPr="003672B3" w:rsidRDefault="00895DE5" w:rsidP="009A2999">
            <w:pPr>
              <w:widowControl w:val="0"/>
              <w:spacing w:before="100" w:beforeAutospacing="1" w:after="100" w:afterAutospacing="1"/>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R3</w:t>
            </w:r>
          </w:p>
        </w:tc>
        <w:tc>
          <w:tcPr>
            <w:tcW w:w="9234" w:type="dxa"/>
            <w:tcBorders>
              <w:left w:val="nil"/>
              <w:bottom w:val="nil"/>
              <w:right w:val="nil"/>
            </w:tcBorders>
            <w:shd w:val="clear" w:color="auto" w:fill="D3DFEE"/>
          </w:tcPr>
          <w:p w:rsidR="00895DE5" w:rsidRPr="003672B3" w:rsidRDefault="00895DE5" w:rsidP="009A2999">
            <w:pPr>
              <w:widowControl w:val="0"/>
              <w:rPr>
                <w:rFonts w:ascii="Times New Roman" w:hAnsi="Times New Roman" w:cs="Times New Roman"/>
                <w:color w:val="1F497D"/>
                <w:sz w:val="24"/>
                <w:szCs w:val="24"/>
              </w:rPr>
            </w:pPr>
          </w:p>
        </w:tc>
      </w:tr>
    </w:tbl>
    <w:p w:rsidR="00AB0279" w:rsidRPr="003C4A3C" w:rsidRDefault="00AB0279">
      <w:pPr>
        <w:widowControl w:val="0"/>
        <w:spacing w:line="40" w:lineRule="exact"/>
        <w:rPr>
          <w:rFonts w:ascii="Times New Roman" w:hAnsi="Times New Roman" w:cs="Times New Roman"/>
          <w:sz w:val="24"/>
          <w:szCs w:val="24"/>
        </w:rPr>
      </w:pPr>
      <w:r w:rsidRPr="003C4A3C">
        <w:rPr>
          <w:rFonts w:ascii="Times New Roman" w:hAnsi="Times New Roman" w:cs="Times New Roman"/>
          <w:sz w:val="24"/>
          <w:szCs w:val="24"/>
        </w:rPr>
        <w:br w:type="page"/>
      </w:r>
    </w:p>
    <w:p w:rsidR="00E65A29" w:rsidRDefault="00E65A29" w:rsidP="00E65A29">
      <w:pPr>
        <w:pStyle w:val="Heading1"/>
      </w:pPr>
      <w:r>
        <w:t>Reliability Standard Language</w:t>
      </w:r>
    </w:p>
    <w:p w:rsidR="00E65A29" w:rsidRPr="00E65A29" w:rsidRDefault="00E65A29" w:rsidP="00E65A29"/>
    <w:p w:rsidR="00AB0279" w:rsidRPr="003C4A3C" w:rsidRDefault="00AB0279">
      <w:pPr>
        <w:widowControl w:val="0"/>
        <w:shd w:val="clear" w:color="auto" w:fill="D3DCE9"/>
        <w:spacing w:line="120" w:lineRule="exact"/>
        <w:rPr>
          <w:rFonts w:ascii="Times New Roman" w:hAnsi="Times New Roman" w:cs="Times New Roman"/>
          <w:sz w:val="24"/>
          <w:szCs w:val="24"/>
        </w:rPr>
      </w:pPr>
    </w:p>
    <w:p w:rsidR="00CF32A9" w:rsidRPr="003C4A3C" w:rsidRDefault="00100E97" w:rsidP="00100E97">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3C4A3C">
        <w:rPr>
          <w:rFonts w:ascii="Times New Roman" w:hAnsi="Times New Roman" w:cs="Times New Roman"/>
          <w:b/>
          <w:bCs/>
          <w:color w:val="264D74"/>
          <w:sz w:val="24"/>
          <w:szCs w:val="24"/>
        </w:rPr>
        <w:t>IRO-</w:t>
      </w:r>
      <w:r w:rsidRPr="003C4A3C">
        <w:rPr>
          <w:rFonts w:ascii="Times New Roman" w:hAnsi="Times New Roman" w:cs="Times New Roman"/>
          <w:b/>
          <w:bCs/>
          <w:color w:val="003366"/>
          <w:sz w:val="24"/>
          <w:szCs w:val="24"/>
        </w:rPr>
        <w:t xml:space="preserve">015-1 </w:t>
      </w:r>
      <w:r w:rsidR="003C4A3C">
        <w:rPr>
          <w:rFonts w:ascii="Times New Roman" w:hAnsi="Times New Roman" w:cs="Times New Roman"/>
          <w:b/>
          <w:bCs/>
          <w:color w:val="003366"/>
          <w:sz w:val="24"/>
          <w:szCs w:val="24"/>
        </w:rPr>
        <w:t>—</w:t>
      </w:r>
      <w:r w:rsidRPr="003C4A3C">
        <w:rPr>
          <w:rFonts w:ascii="Times New Roman" w:hAnsi="Times New Roman" w:cs="Times New Roman"/>
          <w:b/>
          <w:bCs/>
          <w:color w:val="003366"/>
          <w:sz w:val="24"/>
          <w:szCs w:val="24"/>
        </w:rPr>
        <w:t xml:space="preserve"> Notifications and Information Exchange Between Reliability Coordinators</w:t>
      </w:r>
    </w:p>
    <w:p w:rsidR="00100E97" w:rsidRPr="003C4A3C" w:rsidRDefault="00100E97" w:rsidP="00100E97">
      <w:pPr>
        <w:widowControl w:val="0"/>
        <w:shd w:val="clear" w:color="auto" w:fill="D3DCE9"/>
        <w:tabs>
          <w:tab w:val="left" w:pos="120"/>
        </w:tabs>
        <w:spacing w:line="120" w:lineRule="exact"/>
        <w:rPr>
          <w:rFonts w:ascii="Times New Roman" w:hAnsi="Times New Roman" w:cs="Times New Roman"/>
          <w:b/>
          <w:bCs/>
          <w:color w:val="003366"/>
          <w:sz w:val="24"/>
          <w:szCs w:val="24"/>
        </w:rPr>
      </w:pPr>
    </w:p>
    <w:p w:rsidR="00AB0279" w:rsidRPr="003C4A3C" w:rsidRDefault="00AB0279">
      <w:pPr>
        <w:widowControl w:val="0"/>
        <w:spacing w:line="120" w:lineRule="exact"/>
        <w:rPr>
          <w:rFonts w:ascii="Times New Roman" w:hAnsi="Times New Roman" w:cs="Times New Roman"/>
          <w:sz w:val="24"/>
          <w:szCs w:val="24"/>
        </w:rPr>
      </w:pPr>
    </w:p>
    <w:p w:rsidR="00386194" w:rsidRDefault="00386194">
      <w:pPr>
        <w:widowControl w:val="0"/>
        <w:tabs>
          <w:tab w:val="left" w:pos="840"/>
        </w:tabs>
        <w:spacing w:line="294" w:lineRule="exact"/>
        <w:rPr>
          <w:rFonts w:ascii="Times New Roman" w:hAnsi="Times New Roman" w:cs="Times New Roman"/>
          <w:b/>
          <w:bCs/>
          <w:color w:val="264D74"/>
          <w:sz w:val="24"/>
          <w:szCs w:val="24"/>
        </w:rPr>
      </w:pPr>
    </w:p>
    <w:p w:rsidR="00AB0279" w:rsidRPr="003C4A3C" w:rsidRDefault="00AB0279">
      <w:pPr>
        <w:widowControl w:val="0"/>
        <w:tabs>
          <w:tab w:val="left" w:pos="84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 xml:space="preserve">Purpose: </w:t>
      </w:r>
    </w:p>
    <w:p w:rsidR="00CF32A9" w:rsidRPr="003C4A3C" w:rsidRDefault="0031754C">
      <w:pPr>
        <w:widowControl w:val="0"/>
        <w:tabs>
          <w:tab w:val="left" w:pos="840"/>
        </w:tabs>
        <w:spacing w:line="294" w:lineRule="exact"/>
        <w:rPr>
          <w:rFonts w:ascii="Times New Roman" w:hAnsi="Times New Roman" w:cs="Times New Roman"/>
          <w:sz w:val="24"/>
          <w:szCs w:val="24"/>
        </w:rPr>
      </w:pPr>
      <w:r w:rsidRPr="003C4A3C">
        <w:rPr>
          <w:rFonts w:ascii="Times New Roman" w:hAnsi="Times New Roman" w:cs="Times New Roman"/>
          <w:color w:val="000000"/>
          <w:sz w:val="24"/>
          <w:szCs w:val="24"/>
        </w:rPr>
        <w:t>To ensure that each Reliability Coordinator’s operations are coordinated such that they will not have an Adverse Reliability Impact on other Reliability Coordinator Areas and to preserve the reliability benefits of interconnected operations.</w:t>
      </w:r>
    </w:p>
    <w:p w:rsidR="00783494" w:rsidRPr="003C4A3C" w:rsidRDefault="00783494">
      <w:pPr>
        <w:widowControl w:val="0"/>
        <w:tabs>
          <w:tab w:val="left" w:pos="840"/>
        </w:tabs>
        <w:spacing w:line="294" w:lineRule="exact"/>
        <w:rPr>
          <w:rFonts w:ascii="Times New Roman" w:hAnsi="Times New Roman" w:cs="Times New Roman"/>
          <w:sz w:val="24"/>
          <w:szCs w:val="24"/>
        </w:rPr>
      </w:pPr>
    </w:p>
    <w:p w:rsidR="003B54D5" w:rsidRDefault="003B54D5">
      <w:pPr>
        <w:widowControl w:val="0"/>
        <w:tabs>
          <w:tab w:val="left" w:pos="840"/>
        </w:tabs>
        <w:spacing w:line="294" w:lineRule="exact"/>
        <w:rPr>
          <w:rFonts w:ascii="Times New Roman" w:hAnsi="Times New Roman" w:cs="Times New Roman"/>
          <w:b/>
          <w:bCs/>
          <w:color w:val="264D74"/>
          <w:sz w:val="24"/>
          <w:szCs w:val="24"/>
        </w:rPr>
      </w:pPr>
    </w:p>
    <w:p w:rsidR="00AB0279" w:rsidRPr="003C4A3C" w:rsidRDefault="00AB0279">
      <w:pPr>
        <w:widowControl w:val="0"/>
        <w:tabs>
          <w:tab w:val="left" w:pos="84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Applicability:</w:t>
      </w:r>
    </w:p>
    <w:p w:rsidR="00122CE6" w:rsidRPr="003C4A3C" w:rsidRDefault="00122CE6" w:rsidP="00122CE6">
      <w:pPr>
        <w:pStyle w:val="ListNumber"/>
        <w:numPr>
          <w:ilvl w:val="0"/>
          <w:numId w:val="0"/>
        </w:numPr>
        <w:ind w:left="936"/>
        <w:rPr>
          <w:b/>
          <w:sz w:val="24"/>
        </w:rPr>
      </w:pPr>
      <w:r w:rsidRPr="003C4A3C">
        <w:rPr>
          <w:sz w:val="24"/>
        </w:rPr>
        <w:t>Reliability Coordinator</w:t>
      </w:r>
      <w:r w:rsidR="0031754C" w:rsidRPr="003C4A3C">
        <w:rPr>
          <w:sz w:val="24"/>
        </w:rPr>
        <w:t>s</w:t>
      </w:r>
      <w:r w:rsidRPr="003C4A3C">
        <w:rPr>
          <w:sz w:val="24"/>
        </w:rPr>
        <w:t xml:space="preserve"> </w:t>
      </w:r>
    </w:p>
    <w:p w:rsidR="00AB0279" w:rsidRPr="003C4A3C" w:rsidRDefault="00AB0279" w:rsidP="0070359F">
      <w:pPr>
        <w:widowControl w:val="0"/>
        <w:tabs>
          <w:tab w:val="left" w:pos="900"/>
        </w:tabs>
        <w:spacing w:line="240" w:lineRule="exact"/>
        <w:rPr>
          <w:rFonts w:ascii="Times New Roman" w:hAnsi="Times New Roman" w:cs="Times New Roman"/>
          <w:color w:val="000000"/>
          <w:sz w:val="24"/>
          <w:szCs w:val="24"/>
        </w:rPr>
      </w:pPr>
    </w:p>
    <w:p w:rsidR="00AB0279" w:rsidRPr="003C4A3C" w:rsidRDefault="00AB0279">
      <w:pPr>
        <w:widowControl w:val="0"/>
        <w:spacing w:line="254" w:lineRule="exact"/>
        <w:rPr>
          <w:rFonts w:ascii="Times New Roman" w:hAnsi="Times New Roman" w:cs="Times New Roman"/>
          <w:sz w:val="24"/>
          <w:szCs w:val="24"/>
        </w:rPr>
      </w:pPr>
    </w:p>
    <w:p w:rsidR="00AB0279" w:rsidRPr="003C4A3C" w:rsidRDefault="00AB0279">
      <w:pPr>
        <w:widowControl w:val="0"/>
        <w:tabs>
          <w:tab w:val="left" w:pos="480"/>
        </w:tabs>
        <w:spacing w:line="290" w:lineRule="exact"/>
        <w:rPr>
          <w:rFonts w:ascii="Times New Roman" w:hAnsi="Times New Roman" w:cs="Times New Roman"/>
          <w:b/>
          <w:bCs/>
          <w:color w:val="000000"/>
          <w:sz w:val="24"/>
          <w:szCs w:val="24"/>
        </w:rPr>
      </w:pPr>
      <w:r w:rsidRPr="003C4A3C">
        <w:rPr>
          <w:rFonts w:ascii="Times New Roman" w:hAnsi="Times New Roman" w:cs="Times New Roman"/>
          <w:b/>
          <w:bCs/>
          <w:color w:val="000000"/>
          <w:sz w:val="24"/>
          <w:szCs w:val="24"/>
        </w:rPr>
        <w:t xml:space="preserve">NERC BOT Approval Date: </w:t>
      </w:r>
      <w:r w:rsidR="00783494" w:rsidRPr="003C4A3C">
        <w:rPr>
          <w:rFonts w:ascii="Times New Roman" w:hAnsi="Times New Roman" w:cs="Times New Roman"/>
          <w:b/>
          <w:bCs/>
          <w:color w:val="000000"/>
          <w:sz w:val="24"/>
          <w:szCs w:val="24"/>
        </w:rPr>
        <w:t>2</w:t>
      </w:r>
      <w:r w:rsidRPr="003C4A3C">
        <w:rPr>
          <w:rFonts w:ascii="Times New Roman" w:hAnsi="Times New Roman" w:cs="Times New Roman"/>
          <w:b/>
          <w:bCs/>
          <w:color w:val="000000"/>
          <w:sz w:val="24"/>
          <w:szCs w:val="24"/>
        </w:rPr>
        <w:t>/</w:t>
      </w:r>
      <w:r w:rsidR="00783494" w:rsidRPr="003C4A3C">
        <w:rPr>
          <w:rFonts w:ascii="Times New Roman" w:hAnsi="Times New Roman" w:cs="Times New Roman"/>
          <w:b/>
          <w:bCs/>
          <w:color w:val="000000"/>
          <w:sz w:val="24"/>
          <w:szCs w:val="24"/>
        </w:rPr>
        <w:t>7</w:t>
      </w:r>
      <w:r w:rsidRPr="003C4A3C">
        <w:rPr>
          <w:rFonts w:ascii="Times New Roman" w:hAnsi="Times New Roman" w:cs="Times New Roman"/>
          <w:b/>
          <w:bCs/>
          <w:color w:val="000000"/>
          <w:sz w:val="24"/>
          <w:szCs w:val="24"/>
        </w:rPr>
        <w:t>/2006</w:t>
      </w:r>
    </w:p>
    <w:p w:rsidR="00AB0279" w:rsidRPr="003C4A3C" w:rsidRDefault="00AB0279" w:rsidP="00A050B6">
      <w:pPr>
        <w:widowControl w:val="0"/>
        <w:spacing w:line="120" w:lineRule="exact"/>
        <w:rPr>
          <w:rFonts w:ascii="Times New Roman" w:hAnsi="Times New Roman" w:cs="Times New Roman"/>
          <w:sz w:val="24"/>
          <w:szCs w:val="24"/>
        </w:rPr>
      </w:pPr>
    </w:p>
    <w:p w:rsidR="00AB0279" w:rsidRPr="003C4A3C" w:rsidRDefault="00AB0279">
      <w:pPr>
        <w:widowControl w:val="0"/>
        <w:tabs>
          <w:tab w:val="left" w:pos="480"/>
        </w:tabs>
        <w:spacing w:line="240" w:lineRule="exact"/>
        <w:rPr>
          <w:rFonts w:ascii="Times New Roman" w:hAnsi="Times New Roman" w:cs="Times New Roman"/>
          <w:b/>
          <w:bCs/>
          <w:color w:val="000000"/>
          <w:sz w:val="24"/>
          <w:szCs w:val="24"/>
        </w:rPr>
      </w:pPr>
      <w:r w:rsidRPr="003C4A3C">
        <w:rPr>
          <w:rFonts w:ascii="Times New Roman" w:hAnsi="Times New Roman" w:cs="Times New Roman"/>
          <w:b/>
          <w:bCs/>
          <w:color w:val="000000"/>
          <w:sz w:val="24"/>
          <w:szCs w:val="24"/>
        </w:rPr>
        <w:t xml:space="preserve">FERC Approval Date: </w:t>
      </w:r>
      <w:r w:rsidR="00C14B6E">
        <w:rPr>
          <w:rFonts w:ascii="Times New Roman" w:hAnsi="Times New Roman" w:cs="Times New Roman"/>
          <w:b/>
          <w:bCs/>
          <w:color w:val="000000"/>
          <w:sz w:val="24"/>
          <w:szCs w:val="24"/>
        </w:rPr>
        <w:t>3/16/2007</w:t>
      </w:r>
    </w:p>
    <w:p w:rsidR="00AB0279" w:rsidRPr="003C4A3C" w:rsidRDefault="00AB0279" w:rsidP="00A050B6">
      <w:pPr>
        <w:widowControl w:val="0"/>
        <w:spacing w:line="120" w:lineRule="exact"/>
        <w:rPr>
          <w:rFonts w:ascii="Times New Roman" w:hAnsi="Times New Roman" w:cs="Times New Roman"/>
          <w:sz w:val="24"/>
          <w:szCs w:val="24"/>
        </w:rPr>
      </w:pPr>
    </w:p>
    <w:p w:rsidR="004609B1" w:rsidRPr="003C4A3C" w:rsidRDefault="00AB0279" w:rsidP="004609B1">
      <w:pPr>
        <w:widowControl w:val="0"/>
        <w:tabs>
          <w:tab w:val="left" w:pos="480"/>
        </w:tabs>
        <w:spacing w:line="240" w:lineRule="exact"/>
        <w:rPr>
          <w:rFonts w:ascii="Times New Roman" w:hAnsi="Times New Roman" w:cs="Times New Roman"/>
          <w:b/>
          <w:bCs/>
          <w:color w:val="000000"/>
          <w:sz w:val="24"/>
          <w:szCs w:val="24"/>
        </w:rPr>
      </w:pPr>
      <w:r w:rsidRPr="003C4A3C">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3C4A3C">
            <w:rPr>
              <w:rFonts w:ascii="Times New Roman" w:hAnsi="Times New Roman" w:cs="Times New Roman"/>
              <w:b/>
              <w:bCs/>
              <w:color w:val="000000"/>
              <w:sz w:val="24"/>
              <w:szCs w:val="24"/>
            </w:rPr>
            <w:t>United States</w:t>
          </w:r>
        </w:smartTag>
      </w:smartTag>
      <w:r w:rsidRPr="003C4A3C">
        <w:rPr>
          <w:rFonts w:ascii="Times New Roman" w:hAnsi="Times New Roman" w:cs="Times New Roman"/>
          <w:b/>
          <w:bCs/>
          <w:color w:val="000000"/>
          <w:sz w:val="24"/>
          <w:szCs w:val="24"/>
        </w:rPr>
        <w:t xml:space="preserve">: </w:t>
      </w:r>
      <w:r w:rsidR="003C4A3C">
        <w:rPr>
          <w:rFonts w:ascii="Times New Roman" w:hAnsi="Times New Roman" w:cs="Times New Roman"/>
          <w:b/>
          <w:bCs/>
          <w:color w:val="000000"/>
          <w:sz w:val="24"/>
          <w:szCs w:val="24"/>
        </w:rPr>
        <w:t>6/18/2007</w:t>
      </w:r>
    </w:p>
    <w:p w:rsidR="00A050B6" w:rsidRDefault="00A050B6" w:rsidP="00A050B6">
      <w:pPr>
        <w:widowControl w:val="0"/>
        <w:tabs>
          <w:tab w:val="left" w:pos="480"/>
        </w:tabs>
        <w:spacing w:line="120" w:lineRule="exact"/>
        <w:rPr>
          <w:rFonts w:ascii="Times New Roman" w:hAnsi="Times New Roman" w:cs="Times New Roman"/>
          <w:b/>
          <w:bCs/>
          <w:color w:val="000000"/>
          <w:sz w:val="24"/>
          <w:szCs w:val="24"/>
        </w:rPr>
      </w:pPr>
    </w:p>
    <w:p w:rsidR="008140B6" w:rsidRPr="003C4A3C" w:rsidRDefault="008140B6" w:rsidP="00A050B6">
      <w:pPr>
        <w:widowControl w:val="0"/>
        <w:tabs>
          <w:tab w:val="left" w:pos="480"/>
        </w:tabs>
        <w:spacing w:line="120" w:lineRule="exact"/>
        <w:rPr>
          <w:rFonts w:ascii="Times New Roman" w:hAnsi="Times New Roman" w:cs="Times New Roman"/>
          <w:b/>
          <w:bCs/>
          <w:color w:val="000000"/>
          <w:sz w:val="24"/>
          <w:szCs w:val="24"/>
        </w:rPr>
      </w:pPr>
    </w:p>
    <w:p w:rsidR="00100E97" w:rsidRPr="003C4A3C" w:rsidRDefault="00100E97" w:rsidP="004609B1">
      <w:pPr>
        <w:widowControl w:val="0"/>
        <w:tabs>
          <w:tab w:val="left" w:pos="480"/>
        </w:tabs>
        <w:spacing w:line="240" w:lineRule="exact"/>
        <w:rPr>
          <w:rFonts w:ascii="Times New Roman" w:hAnsi="Times New Roman" w:cs="Times New Roman"/>
          <w:sz w:val="24"/>
          <w:szCs w:val="24"/>
        </w:rPr>
      </w:pPr>
    </w:p>
    <w:p w:rsidR="003B54D5" w:rsidRDefault="003B54D5">
      <w:pPr>
        <w:widowControl w:val="0"/>
        <w:spacing w:line="240" w:lineRule="exact"/>
        <w:rPr>
          <w:rFonts w:ascii="Times New Roman" w:hAnsi="Times New Roman" w:cs="Times New Roman"/>
          <w:b/>
          <w:bCs/>
          <w:color w:val="264D74"/>
          <w:sz w:val="24"/>
          <w:szCs w:val="24"/>
        </w:rPr>
      </w:pPr>
    </w:p>
    <w:p w:rsidR="00AB0279" w:rsidRPr="003C4A3C" w:rsidRDefault="00CE48C7">
      <w:pPr>
        <w:widowControl w:val="0"/>
        <w:spacing w:line="240" w:lineRule="exact"/>
        <w:rPr>
          <w:rFonts w:ascii="Times New Roman" w:hAnsi="Times New Roman" w:cs="Times New Roman"/>
          <w:sz w:val="24"/>
          <w:szCs w:val="24"/>
        </w:rPr>
      </w:pPr>
      <w:r w:rsidRPr="003C4A3C">
        <w:rPr>
          <w:rFonts w:ascii="Times New Roman" w:hAnsi="Times New Roman" w:cs="Times New Roman"/>
          <w:b/>
          <w:bCs/>
          <w:color w:val="264D74"/>
          <w:sz w:val="24"/>
          <w:szCs w:val="24"/>
        </w:rPr>
        <w:t>Requirements</w:t>
      </w:r>
      <w:r w:rsidRPr="003C4A3C">
        <w:rPr>
          <w:rFonts w:ascii="Times New Roman" w:hAnsi="Times New Roman" w:cs="Times New Roman"/>
          <w:sz w:val="24"/>
          <w:szCs w:val="24"/>
        </w:rPr>
        <w:t>:</w:t>
      </w:r>
    </w:p>
    <w:p w:rsidR="00502778" w:rsidRPr="003C4A3C" w:rsidRDefault="00502778">
      <w:pPr>
        <w:widowControl w:val="0"/>
        <w:spacing w:line="294" w:lineRule="exact"/>
        <w:rPr>
          <w:rFonts w:ascii="Times New Roman" w:hAnsi="Times New Roman" w:cs="Times New Roman"/>
          <w:b/>
          <w:bCs/>
          <w:color w:val="003366"/>
          <w:sz w:val="24"/>
          <w:szCs w:val="24"/>
        </w:rPr>
      </w:pPr>
    </w:p>
    <w:p w:rsidR="00100E97" w:rsidRPr="003C4A3C" w:rsidRDefault="00100E97" w:rsidP="00100E97">
      <w:pPr>
        <w:pStyle w:val="Requirement"/>
      </w:pPr>
      <w:r w:rsidRPr="003C4A3C">
        <w:t>The Reliability Coordinator shall follow its Operating Procedures, Processes, or Plans for making notifications and exchanging reliability-related information with other Reliability Coordinators.</w:t>
      </w:r>
    </w:p>
    <w:p w:rsidR="00100E97" w:rsidRPr="003C4A3C" w:rsidRDefault="00100E97" w:rsidP="00100E97">
      <w:pPr>
        <w:pStyle w:val="Requirement"/>
        <w:numPr>
          <w:ilvl w:val="1"/>
          <w:numId w:val="7"/>
        </w:numPr>
      </w:pPr>
      <w:r w:rsidRPr="003C4A3C">
        <w:t>The Reliability Coordinator shall make notifications to other Reliability Coordinators of conditions in its Reliability Coordinator Area that may impact other Reliability Coordinator Areas.</w:t>
      </w:r>
    </w:p>
    <w:p w:rsidR="00100E97" w:rsidRPr="003C4A3C" w:rsidRDefault="00100E97" w:rsidP="00100E97">
      <w:pPr>
        <w:widowControl w:val="0"/>
        <w:tabs>
          <w:tab w:val="left" w:pos="720"/>
        </w:tabs>
        <w:spacing w:line="294" w:lineRule="exact"/>
        <w:ind w:left="720"/>
        <w:rPr>
          <w:rFonts w:ascii="Times New Roman" w:hAnsi="Times New Roman" w:cs="Times New Roman"/>
          <w:b/>
          <w:bCs/>
          <w:color w:val="264D74"/>
          <w:sz w:val="24"/>
          <w:szCs w:val="24"/>
        </w:rPr>
      </w:pPr>
    </w:p>
    <w:p w:rsidR="00895DE5" w:rsidRDefault="00895DE5" w:rsidP="00895DE5">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895DE5" w:rsidRPr="002F36CC" w:rsidRDefault="00895DE5" w:rsidP="00895DE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100E97" w:rsidRPr="003C4A3C" w:rsidRDefault="00100E97" w:rsidP="00100E97">
      <w:pPr>
        <w:widowControl w:val="0"/>
        <w:tabs>
          <w:tab w:val="left" w:pos="720"/>
        </w:tabs>
        <w:spacing w:line="186" w:lineRule="exact"/>
        <w:ind w:left="720"/>
        <w:rPr>
          <w:rFonts w:ascii="Times New Roman" w:hAnsi="Times New Roman" w:cs="Times New Roman"/>
          <w:sz w:val="24"/>
          <w:szCs w:val="24"/>
        </w:rPr>
      </w:pPr>
    </w:p>
    <w:p w:rsidR="00100E97" w:rsidRPr="003C4A3C" w:rsidRDefault="00100E97" w:rsidP="00100E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C4A3C">
        <w:rPr>
          <w:rFonts w:ascii="Times New Roman" w:hAnsi="Times New Roman" w:cs="Times New Roman"/>
          <w:bCs/>
          <w:color w:val="264D74"/>
          <w:sz w:val="24"/>
          <w:szCs w:val="24"/>
        </w:rPr>
        <w:t xml:space="preserve"> </w:t>
      </w:r>
    </w:p>
    <w:p w:rsidR="00100E97" w:rsidRPr="003C4A3C" w:rsidRDefault="00100E97" w:rsidP="00100E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00E97" w:rsidRDefault="00100E97" w:rsidP="00100E97">
      <w:pPr>
        <w:pStyle w:val="Requirement"/>
        <w:numPr>
          <w:ilvl w:val="0"/>
          <w:numId w:val="0"/>
        </w:numPr>
        <w:ind w:left="936"/>
      </w:pPr>
    </w:p>
    <w:p w:rsidR="00895DE5" w:rsidRPr="003C4A3C" w:rsidRDefault="00895DE5" w:rsidP="00895DE5">
      <w:pPr>
        <w:widowControl w:val="0"/>
        <w:tabs>
          <w:tab w:val="left" w:pos="900"/>
          <w:tab w:val="left" w:pos="6360"/>
        </w:tabs>
        <w:spacing w:line="294" w:lineRule="exact"/>
        <w:rPr>
          <w:rFonts w:ascii="Times New Roman" w:hAnsi="Times New Roman" w:cs="Times New Roman"/>
          <w:b/>
          <w:bCs/>
          <w:color w:val="C00000"/>
          <w:sz w:val="24"/>
          <w:szCs w:val="24"/>
        </w:rPr>
      </w:pPr>
      <w:r w:rsidRPr="003C4A3C">
        <w:rPr>
          <w:rFonts w:ascii="Times New Roman" w:hAnsi="Times New Roman" w:cs="Times New Roman"/>
          <w:b/>
          <w:i/>
          <w:iCs/>
          <w:color w:val="C00000"/>
          <w:sz w:val="24"/>
          <w:szCs w:val="24"/>
        </w:rPr>
        <w:t>This section must be completed by the Compliance Enforcement Authority</w:t>
      </w:r>
    </w:p>
    <w:p w:rsidR="00895DE5" w:rsidRPr="003C4A3C" w:rsidRDefault="00895DE5" w:rsidP="00895DE5">
      <w:pPr>
        <w:widowControl w:val="0"/>
        <w:tabs>
          <w:tab w:val="left" w:pos="900"/>
          <w:tab w:val="left" w:pos="6360"/>
        </w:tabs>
        <w:spacing w:line="294" w:lineRule="exact"/>
        <w:rPr>
          <w:rFonts w:ascii="Times New Roman" w:hAnsi="Times New Roman" w:cs="Times New Roman"/>
          <w:b/>
          <w:bCs/>
          <w:color w:val="264D74"/>
          <w:sz w:val="24"/>
          <w:szCs w:val="24"/>
        </w:rPr>
      </w:pPr>
    </w:p>
    <w:p w:rsidR="00895DE5" w:rsidRPr="003C4A3C" w:rsidRDefault="00895DE5" w:rsidP="00895DE5">
      <w:pPr>
        <w:widowControl w:val="0"/>
        <w:tabs>
          <w:tab w:val="left" w:pos="900"/>
          <w:tab w:val="left" w:pos="636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Compliance Assessment Approach Specific to IRO-015</w:t>
      </w:r>
      <w:r>
        <w:rPr>
          <w:rFonts w:ascii="Times New Roman" w:hAnsi="Times New Roman" w:cs="Times New Roman"/>
          <w:b/>
          <w:bCs/>
          <w:color w:val="264D74"/>
          <w:sz w:val="24"/>
          <w:szCs w:val="24"/>
        </w:rPr>
        <w:t>-1 R1</w:t>
      </w:r>
    </w:p>
    <w:p w:rsidR="00895DE5" w:rsidRPr="003C4A3C" w:rsidRDefault="00895DE5" w:rsidP="00895DE5">
      <w:pPr>
        <w:widowControl w:val="0"/>
        <w:spacing w:line="106" w:lineRule="exact"/>
        <w:rPr>
          <w:rFonts w:ascii="Times New Roman" w:hAnsi="Times New Roman" w:cs="Times New Roman"/>
          <w:sz w:val="24"/>
          <w:szCs w:val="24"/>
        </w:rPr>
      </w:pPr>
    </w:p>
    <w:p w:rsidR="00895DE5" w:rsidRPr="002E1B3A" w:rsidRDefault="00895DE5" w:rsidP="00895DE5">
      <w:pPr>
        <w:widowControl w:val="0"/>
        <w:tabs>
          <w:tab w:val="left" w:pos="1080"/>
          <w:tab w:val="left" w:pos="1620"/>
        </w:tabs>
        <w:spacing w:line="147" w:lineRule="exact"/>
        <w:ind w:left="1620" w:hanging="1620"/>
        <w:rPr>
          <w:rFonts w:ascii="Times New Roman" w:hAnsi="Times New Roman" w:cs="Times New Roman"/>
          <w:color w:val="1F497D"/>
          <w:sz w:val="24"/>
          <w:szCs w:val="24"/>
        </w:rPr>
      </w:pPr>
    </w:p>
    <w:p w:rsidR="00895DE5" w:rsidRPr="003B54D5" w:rsidRDefault="002E1B3A" w:rsidP="002E1B3A">
      <w:pPr>
        <w:ind w:left="1170" w:hanging="450"/>
        <w:rPr>
          <w:rFonts w:ascii="Times New Roman" w:hAnsi="Times New Roman" w:cs="Times New Roman"/>
          <w:color w:val="375F91"/>
          <w:sz w:val="24"/>
          <w:szCs w:val="24"/>
        </w:rPr>
      </w:pPr>
      <w:r w:rsidRPr="003B54D5">
        <w:rPr>
          <w:rFonts w:ascii="Times New Roman" w:hAnsi="Times New Roman" w:cs="Times New Roman"/>
          <w:bCs/>
          <w:color w:val="375F91"/>
          <w:sz w:val="24"/>
          <w:szCs w:val="24"/>
        </w:rPr>
        <w:t xml:space="preserve"> </w:t>
      </w:r>
      <w:r w:rsidR="00895DE5" w:rsidRPr="003B54D5">
        <w:rPr>
          <w:rFonts w:ascii="Times New Roman" w:hAnsi="Times New Roman" w:cs="Times New Roman"/>
          <w:bCs/>
          <w:color w:val="375F91"/>
          <w:sz w:val="24"/>
          <w:szCs w:val="24"/>
        </w:rPr>
        <w:t xml:space="preserve">___ </w:t>
      </w:r>
      <w:r w:rsidR="00120714" w:rsidRPr="003B54D5">
        <w:rPr>
          <w:rFonts w:ascii="Times New Roman" w:hAnsi="Times New Roman" w:cs="Times New Roman"/>
          <w:bCs/>
          <w:color w:val="375F91"/>
          <w:sz w:val="24"/>
          <w:szCs w:val="24"/>
        </w:rPr>
        <w:t>V</w:t>
      </w:r>
      <w:r w:rsidR="00895DE5" w:rsidRPr="003B54D5">
        <w:rPr>
          <w:rFonts w:ascii="Times New Roman" w:hAnsi="Times New Roman" w:cs="Times New Roman"/>
          <w:color w:val="375F91"/>
          <w:sz w:val="24"/>
          <w:szCs w:val="24"/>
        </w:rPr>
        <w:t xml:space="preserve">erify that the Reliability Coordinator followed </w:t>
      </w:r>
      <w:r w:rsidR="00120714" w:rsidRPr="003B54D5">
        <w:rPr>
          <w:rFonts w:ascii="Times New Roman" w:hAnsi="Times New Roman" w:cs="Times New Roman"/>
          <w:color w:val="375F91"/>
          <w:sz w:val="24"/>
          <w:szCs w:val="24"/>
        </w:rPr>
        <w:t xml:space="preserve">its </w:t>
      </w:r>
      <w:r w:rsidR="00895DE5" w:rsidRPr="003B54D5">
        <w:rPr>
          <w:rFonts w:ascii="Times New Roman" w:hAnsi="Times New Roman" w:cs="Times New Roman"/>
          <w:color w:val="375F91"/>
          <w:sz w:val="24"/>
          <w:szCs w:val="24"/>
        </w:rPr>
        <w:t>procedures, processes, or plans</w:t>
      </w:r>
      <w:r w:rsidR="00120714" w:rsidRPr="003B54D5">
        <w:rPr>
          <w:rFonts w:ascii="Times New Roman" w:hAnsi="Times New Roman" w:cs="Times New Roman"/>
          <w:color w:val="375F91"/>
          <w:sz w:val="24"/>
          <w:szCs w:val="24"/>
        </w:rPr>
        <w:t xml:space="preserve"> for making notifications and exchanging reliability-related information with other RCs</w:t>
      </w:r>
      <w:r w:rsidR="00895DE5" w:rsidRPr="003B54D5">
        <w:rPr>
          <w:rFonts w:ascii="Times New Roman" w:hAnsi="Times New Roman" w:cs="Times New Roman"/>
          <w:color w:val="375F91"/>
          <w:sz w:val="24"/>
          <w:szCs w:val="24"/>
        </w:rPr>
        <w:t>.</w:t>
      </w:r>
    </w:p>
    <w:p w:rsidR="00895DE5" w:rsidRPr="003B54D5" w:rsidRDefault="00895DE5" w:rsidP="00895DE5">
      <w:pPr>
        <w:ind w:left="990" w:hanging="630"/>
        <w:rPr>
          <w:rFonts w:ascii="Times New Roman" w:hAnsi="Times New Roman" w:cs="Times New Roman"/>
          <w:bCs/>
          <w:color w:val="375F91"/>
          <w:sz w:val="24"/>
          <w:szCs w:val="24"/>
        </w:rPr>
      </w:pPr>
    </w:p>
    <w:p w:rsidR="00895DE5" w:rsidRPr="003B54D5" w:rsidRDefault="00895DE5" w:rsidP="002E1B3A">
      <w:pPr>
        <w:ind w:left="1890" w:hanging="540"/>
        <w:rPr>
          <w:rFonts w:ascii="Times New Roman" w:hAnsi="Times New Roman" w:cs="Times New Roman"/>
          <w:color w:val="375F91"/>
          <w:sz w:val="24"/>
          <w:szCs w:val="24"/>
        </w:rPr>
      </w:pPr>
      <w:r w:rsidRPr="003B54D5">
        <w:rPr>
          <w:rFonts w:ascii="Times New Roman" w:hAnsi="Times New Roman" w:cs="Times New Roman"/>
          <w:bCs/>
          <w:color w:val="375F91"/>
          <w:sz w:val="24"/>
          <w:szCs w:val="24"/>
        </w:rPr>
        <w:t xml:space="preserve">  </w:t>
      </w:r>
      <w:r w:rsidR="002E1B3A" w:rsidRPr="003B54D5">
        <w:rPr>
          <w:rFonts w:ascii="Times New Roman" w:hAnsi="Times New Roman" w:cs="Times New Roman"/>
          <w:bCs/>
          <w:color w:val="375F91"/>
          <w:sz w:val="24"/>
          <w:szCs w:val="24"/>
        </w:rPr>
        <w:t xml:space="preserve">___ </w:t>
      </w:r>
      <w:r w:rsidR="00A60A48" w:rsidRPr="003B54D5">
        <w:rPr>
          <w:rFonts w:ascii="Times New Roman" w:hAnsi="Times New Roman" w:cs="Times New Roman"/>
          <w:bCs/>
          <w:color w:val="375F91"/>
          <w:sz w:val="24"/>
          <w:szCs w:val="24"/>
        </w:rPr>
        <w:t>V</w:t>
      </w:r>
      <w:r w:rsidRPr="003B54D5">
        <w:rPr>
          <w:rFonts w:ascii="Times New Roman" w:hAnsi="Times New Roman" w:cs="Times New Roman"/>
          <w:color w:val="375F91"/>
          <w:sz w:val="24"/>
          <w:szCs w:val="24"/>
        </w:rPr>
        <w:t>erify that if the Reliability Coordinator identified a condition that may impact anothe</w:t>
      </w:r>
      <w:r w:rsidR="00A60A48" w:rsidRPr="003B54D5">
        <w:rPr>
          <w:rFonts w:ascii="Times New Roman" w:hAnsi="Times New Roman" w:cs="Times New Roman"/>
          <w:color w:val="375F91"/>
          <w:sz w:val="24"/>
          <w:szCs w:val="24"/>
        </w:rPr>
        <w:t>r Reliability Coordinator Area,</w:t>
      </w:r>
      <w:r w:rsidRPr="003B54D5">
        <w:rPr>
          <w:rFonts w:ascii="Times New Roman" w:hAnsi="Times New Roman" w:cs="Times New Roman"/>
          <w:color w:val="375F91"/>
          <w:sz w:val="24"/>
          <w:szCs w:val="24"/>
        </w:rPr>
        <w:t xml:space="preserve"> the other Reliability Coordinator was notified.</w:t>
      </w:r>
    </w:p>
    <w:p w:rsidR="00895DE5" w:rsidRPr="00930295" w:rsidRDefault="00895DE5" w:rsidP="00895DE5">
      <w:pPr>
        <w:widowControl w:val="0"/>
        <w:tabs>
          <w:tab w:val="left" w:pos="1080"/>
          <w:tab w:val="left" w:pos="1620"/>
        </w:tabs>
        <w:spacing w:line="147" w:lineRule="exact"/>
        <w:ind w:left="990" w:hanging="630"/>
        <w:rPr>
          <w:rFonts w:ascii="Times New Roman" w:hAnsi="Times New Roman" w:cs="Times New Roman"/>
          <w:color w:val="548DD4"/>
          <w:sz w:val="24"/>
          <w:szCs w:val="24"/>
        </w:rPr>
      </w:pPr>
    </w:p>
    <w:p w:rsidR="00895DE5" w:rsidRPr="00930295" w:rsidRDefault="00895DE5" w:rsidP="00895DE5">
      <w:pPr>
        <w:ind w:left="1440"/>
        <w:rPr>
          <w:rFonts w:ascii="Times New Roman" w:hAnsi="Times New Roman" w:cs="Times New Roman"/>
          <w:color w:val="548DD4"/>
          <w:sz w:val="24"/>
          <w:szCs w:val="24"/>
        </w:rPr>
      </w:pPr>
      <w:r w:rsidRPr="00930295">
        <w:rPr>
          <w:rFonts w:ascii="Times New Roman" w:hAnsi="Times New Roman" w:cs="Times New Roman"/>
          <w:color w:val="548DD4"/>
          <w:sz w:val="24"/>
          <w:szCs w:val="24"/>
        </w:rPr>
        <w:tab/>
        <w:t xml:space="preserve">          </w:t>
      </w:r>
    </w:p>
    <w:p w:rsidR="00895DE5" w:rsidRPr="002E1B3A" w:rsidRDefault="002E1B3A" w:rsidP="00895DE5">
      <w:pPr>
        <w:widowControl w:val="0"/>
        <w:tabs>
          <w:tab w:val="left" w:pos="900"/>
          <w:tab w:val="left" w:pos="6360"/>
        </w:tabs>
        <w:spacing w:line="294" w:lineRule="exact"/>
        <w:rPr>
          <w:rFonts w:ascii="Times New Roman" w:hAnsi="Times New Roman" w:cs="Times New Roman"/>
          <w:b/>
          <w:bCs/>
          <w:color w:val="1F497D"/>
          <w:sz w:val="24"/>
          <w:szCs w:val="24"/>
        </w:rPr>
      </w:pPr>
      <w:r w:rsidRPr="002E1B3A">
        <w:rPr>
          <w:rFonts w:ascii="Times New Roman" w:hAnsi="Times New Roman" w:cs="Times New Roman"/>
          <w:b/>
          <w:bCs/>
          <w:color w:val="1F497D"/>
          <w:sz w:val="24"/>
          <w:szCs w:val="24"/>
        </w:rPr>
        <w:t>Detailed N</w:t>
      </w:r>
      <w:r w:rsidR="00895DE5" w:rsidRPr="002E1B3A">
        <w:rPr>
          <w:rFonts w:ascii="Times New Roman" w:hAnsi="Times New Roman" w:cs="Times New Roman"/>
          <w:b/>
          <w:bCs/>
          <w:color w:val="1F497D"/>
          <w:sz w:val="24"/>
          <w:szCs w:val="24"/>
        </w:rPr>
        <w:t>otes:</w:t>
      </w:r>
    </w:p>
    <w:p w:rsidR="00895DE5" w:rsidRPr="003C4A3C" w:rsidRDefault="00895DE5" w:rsidP="00895D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895DE5" w:rsidRPr="003C4A3C" w:rsidRDefault="00895DE5" w:rsidP="00895D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895DE5" w:rsidRPr="003C4A3C" w:rsidRDefault="00895DE5" w:rsidP="00895DE5">
      <w:pPr>
        <w:widowControl w:val="0"/>
        <w:tabs>
          <w:tab w:val="left" w:pos="900"/>
          <w:tab w:val="left" w:pos="6360"/>
        </w:tabs>
        <w:spacing w:line="294" w:lineRule="exact"/>
        <w:rPr>
          <w:rFonts w:ascii="Times New Roman" w:hAnsi="Times New Roman" w:cs="Times New Roman"/>
          <w:b/>
          <w:bCs/>
          <w:color w:val="264D74"/>
          <w:sz w:val="24"/>
          <w:szCs w:val="24"/>
        </w:rPr>
      </w:pPr>
    </w:p>
    <w:p w:rsidR="00895DE5" w:rsidRPr="003C4A3C" w:rsidRDefault="002E1B3A" w:rsidP="00895DE5">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Additional Evidence </w:t>
      </w:r>
      <w:r w:rsidR="00895DE5" w:rsidRPr="003C4A3C">
        <w:rPr>
          <w:rFonts w:ascii="Times New Roman" w:hAnsi="Times New Roman" w:cs="Times New Roman"/>
          <w:b/>
          <w:bCs/>
          <w:color w:val="264D74"/>
          <w:sz w:val="24"/>
          <w:szCs w:val="24"/>
        </w:rPr>
        <w:t>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95DE5" w:rsidRPr="003C4A3C" w:rsidTr="009A2999">
        <w:tc>
          <w:tcPr>
            <w:tcW w:w="7848" w:type="dxa"/>
            <w:tcBorders>
              <w:top w:val="single" w:sz="8" w:space="0" w:color="4F81BD"/>
              <w:left w:val="nil"/>
              <w:bottom w:val="single" w:sz="8" w:space="0" w:color="4F81BD"/>
              <w:right w:val="nil"/>
            </w:tcBorders>
          </w:tcPr>
          <w:p w:rsidR="00895DE5" w:rsidRPr="003C4A3C" w:rsidRDefault="00895DE5" w:rsidP="009A2999">
            <w:pPr>
              <w:widowControl w:val="0"/>
              <w:tabs>
                <w:tab w:val="left" w:pos="900"/>
                <w:tab w:val="left" w:pos="636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95DE5" w:rsidRPr="003C4A3C" w:rsidRDefault="00895DE5"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95DE5" w:rsidRPr="003C4A3C" w:rsidRDefault="00895DE5"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Version</w:t>
            </w:r>
          </w:p>
        </w:tc>
      </w:tr>
      <w:tr w:rsidR="00895DE5" w:rsidRPr="003C4A3C" w:rsidTr="009A2999">
        <w:tc>
          <w:tcPr>
            <w:tcW w:w="7848" w:type="dxa"/>
            <w:tcBorders>
              <w:left w:val="nil"/>
              <w:right w:val="nil"/>
            </w:tcBorders>
            <w:shd w:val="clear" w:color="auto" w:fill="D3DFEE"/>
          </w:tcPr>
          <w:p w:rsidR="00895DE5" w:rsidRPr="003C4A3C" w:rsidRDefault="00895DE5"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895DE5" w:rsidRPr="003C4A3C" w:rsidRDefault="00895DE5"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895DE5" w:rsidRPr="003C4A3C" w:rsidRDefault="00895DE5"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r w:rsidR="00895DE5" w:rsidRPr="003C4A3C" w:rsidTr="009A2999">
        <w:tc>
          <w:tcPr>
            <w:tcW w:w="7848" w:type="dxa"/>
          </w:tcPr>
          <w:p w:rsidR="00895DE5" w:rsidRPr="003C4A3C" w:rsidRDefault="00895DE5"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895DE5" w:rsidRPr="003C4A3C" w:rsidRDefault="00895DE5"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895DE5" w:rsidRPr="003C4A3C" w:rsidRDefault="00895DE5"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r w:rsidR="00895DE5" w:rsidRPr="003C4A3C" w:rsidTr="009A2999">
        <w:tc>
          <w:tcPr>
            <w:tcW w:w="7848" w:type="dxa"/>
            <w:tcBorders>
              <w:left w:val="nil"/>
              <w:right w:val="nil"/>
            </w:tcBorders>
            <w:shd w:val="clear" w:color="auto" w:fill="D3DFEE"/>
          </w:tcPr>
          <w:p w:rsidR="00895DE5" w:rsidRPr="003C4A3C" w:rsidRDefault="00895DE5"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895DE5" w:rsidRPr="003C4A3C" w:rsidRDefault="00895DE5"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895DE5" w:rsidRPr="003C4A3C" w:rsidRDefault="00895DE5"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95DE5" w:rsidRPr="003C4A3C" w:rsidRDefault="00895DE5" w:rsidP="00895DE5">
      <w:pPr>
        <w:rPr>
          <w:rFonts w:ascii="Times New Roman" w:hAnsi="Times New Roman" w:cs="Times New Roman"/>
          <w:sz w:val="24"/>
          <w:szCs w:val="24"/>
        </w:rPr>
      </w:pPr>
    </w:p>
    <w:p w:rsidR="00895DE5" w:rsidRPr="003C4A3C" w:rsidRDefault="00895DE5" w:rsidP="00100E97">
      <w:pPr>
        <w:pStyle w:val="Requirement"/>
        <w:numPr>
          <w:ilvl w:val="0"/>
          <w:numId w:val="0"/>
        </w:numPr>
        <w:ind w:left="936"/>
      </w:pPr>
    </w:p>
    <w:p w:rsidR="00100E97" w:rsidRPr="003C4A3C" w:rsidRDefault="00100E97" w:rsidP="00100E97">
      <w:pPr>
        <w:pStyle w:val="Requirement"/>
      </w:pPr>
      <w:r w:rsidRPr="003C4A3C">
        <w:t>The Reliability Coordinator shall participate in agreed upon conference calls and other communication forums with adjacent Reliability Coordinators.</w:t>
      </w:r>
    </w:p>
    <w:p w:rsidR="00100E97" w:rsidRPr="003C4A3C" w:rsidRDefault="00100E97" w:rsidP="00100E97">
      <w:pPr>
        <w:pStyle w:val="Requirement"/>
        <w:numPr>
          <w:ilvl w:val="1"/>
          <w:numId w:val="7"/>
        </w:numPr>
      </w:pPr>
      <w:r w:rsidRPr="003C4A3C">
        <w:t>The frequency of these conference calls shall be agreed upon by all involved Reliability Coordinators and shall be at least weekly.</w:t>
      </w:r>
    </w:p>
    <w:p w:rsidR="00100E97" w:rsidRPr="003C4A3C" w:rsidRDefault="00100E97" w:rsidP="00100E97">
      <w:pPr>
        <w:widowControl w:val="0"/>
        <w:spacing w:line="294" w:lineRule="exact"/>
        <w:rPr>
          <w:rFonts w:ascii="Times New Roman" w:hAnsi="Times New Roman" w:cs="Times New Roman"/>
          <w:b/>
          <w:bCs/>
          <w:color w:val="003366"/>
          <w:sz w:val="24"/>
          <w:szCs w:val="24"/>
        </w:rPr>
      </w:pPr>
    </w:p>
    <w:p w:rsidR="00895DE5" w:rsidRDefault="00895DE5" w:rsidP="00895DE5">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895DE5" w:rsidRPr="002F36CC" w:rsidRDefault="00895DE5" w:rsidP="00895DE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100E97" w:rsidRPr="003C4A3C" w:rsidRDefault="00100E97" w:rsidP="00E65A29">
      <w:pPr>
        <w:widowControl w:val="0"/>
        <w:tabs>
          <w:tab w:val="left" w:pos="720"/>
        </w:tabs>
        <w:spacing w:line="186" w:lineRule="exact"/>
        <w:ind w:left="720"/>
        <w:rPr>
          <w:rFonts w:ascii="Times New Roman" w:hAnsi="Times New Roman" w:cs="Times New Roman"/>
          <w:sz w:val="24"/>
          <w:szCs w:val="24"/>
        </w:rPr>
      </w:pPr>
    </w:p>
    <w:p w:rsidR="00100E97" w:rsidRPr="003C4A3C" w:rsidRDefault="00100E97" w:rsidP="00100E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C4A3C">
        <w:rPr>
          <w:rFonts w:ascii="Times New Roman" w:hAnsi="Times New Roman" w:cs="Times New Roman"/>
          <w:bCs/>
          <w:color w:val="264D74"/>
          <w:sz w:val="24"/>
          <w:szCs w:val="24"/>
        </w:rPr>
        <w:t xml:space="preserve"> </w:t>
      </w:r>
    </w:p>
    <w:p w:rsidR="00100E97" w:rsidRPr="003C4A3C" w:rsidRDefault="00100E97" w:rsidP="00100E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00E97" w:rsidRPr="003C4A3C" w:rsidRDefault="00100E97" w:rsidP="00100E97">
      <w:pPr>
        <w:pStyle w:val="Requirement"/>
        <w:numPr>
          <w:ilvl w:val="0"/>
          <w:numId w:val="0"/>
        </w:numPr>
        <w:ind w:left="936" w:hanging="576"/>
      </w:pPr>
    </w:p>
    <w:p w:rsidR="00100E97" w:rsidRDefault="002E1B3A" w:rsidP="002E1B3A">
      <w:pPr>
        <w:pStyle w:val="Requirement"/>
        <w:numPr>
          <w:ilvl w:val="0"/>
          <w:numId w:val="0"/>
        </w:numPr>
      </w:pPr>
      <w:r w:rsidRPr="003C4A3C">
        <w:rPr>
          <w:b/>
          <w:i/>
          <w:iCs/>
          <w:color w:val="C00000"/>
        </w:rPr>
        <w:t>This section must be completed by the Compliance Enforcement Authority</w:t>
      </w:r>
    </w:p>
    <w:p w:rsidR="002E1B3A" w:rsidRPr="002E1B3A" w:rsidRDefault="002E1B3A" w:rsidP="002E1B3A">
      <w:pPr>
        <w:widowControl w:val="0"/>
        <w:tabs>
          <w:tab w:val="left" w:pos="900"/>
          <w:tab w:val="left" w:pos="6360"/>
        </w:tabs>
        <w:spacing w:line="294" w:lineRule="exact"/>
        <w:rPr>
          <w:rFonts w:ascii="Times New Roman" w:hAnsi="Times New Roman" w:cs="Times New Roman"/>
          <w:b/>
          <w:bCs/>
          <w:color w:val="1F497D"/>
          <w:sz w:val="24"/>
          <w:szCs w:val="24"/>
        </w:rPr>
      </w:pPr>
      <w:r w:rsidRPr="002E1B3A">
        <w:rPr>
          <w:rFonts w:ascii="Times New Roman" w:hAnsi="Times New Roman" w:cs="Times New Roman"/>
          <w:b/>
          <w:bCs/>
          <w:color w:val="1F497D"/>
          <w:sz w:val="24"/>
          <w:szCs w:val="24"/>
        </w:rPr>
        <w:t>Compliance Assessment Approach Specific to IRO-015-1 R2</w:t>
      </w:r>
    </w:p>
    <w:p w:rsidR="002E1B3A" w:rsidRPr="003B54D5" w:rsidRDefault="002E1B3A" w:rsidP="002E1B3A">
      <w:pPr>
        <w:widowControl w:val="0"/>
        <w:spacing w:line="106" w:lineRule="exact"/>
        <w:rPr>
          <w:rFonts w:ascii="Times New Roman" w:hAnsi="Times New Roman" w:cs="Times New Roman"/>
          <w:color w:val="375F91"/>
          <w:sz w:val="24"/>
          <w:szCs w:val="24"/>
        </w:rPr>
      </w:pPr>
    </w:p>
    <w:p w:rsidR="002E1B3A" w:rsidRPr="003B54D5" w:rsidRDefault="002E1B3A" w:rsidP="002E1B3A">
      <w:pPr>
        <w:widowControl w:val="0"/>
        <w:tabs>
          <w:tab w:val="left" w:pos="1080"/>
          <w:tab w:val="left" w:pos="1620"/>
        </w:tabs>
        <w:spacing w:line="147" w:lineRule="exact"/>
        <w:ind w:left="1620" w:hanging="1620"/>
        <w:rPr>
          <w:rFonts w:ascii="Times New Roman" w:hAnsi="Times New Roman" w:cs="Times New Roman"/>
          <w:color w:val="375F91"/>
          <w:sz w:val="24"/>
          <w:szCs w:val="24"/>
        </w:rPr>
      </w:pPr>
    </w:p>
    <w:p w:rsidR="00F76240" w:rsidRPr="003B54D5" w:rsidRDefault="00F76240" w:rsidP="002E1B3A">
      <w:pPr>
        <w:ind w:left="1080"/>
        <w:rPr>
          <w:rFonts w:ascii="Times New Roman" w:hAnsi="Times New Roman" w:cs="Times New Roman"/>
          <w:color w:val="375F91"/>
          <w:sz w:val="24"/>
          <w:szCs w:val="24"/>
        </w:rPr>
      </w:pPr>
      <w:r w:rsidRPr="003B54D5">
        <w:rPr>
          <w:rFonts w:ascii="Times New Roman" w:hAnsi="Times New Roman" w:cs="Times New Roman"/>
          <w:b/>
          <w:color w:val="375F91"/>
          <w:sz w:val="24"/>
          <w:szCs w:val="24"/>
          <w:u w:val="single"/>
        </w:rPr>
        <w:t xml:space="preserve">       </w:t>
      </w:r>
      <w:r w:rsidRPr="003B54D5">
        <w:rPr>
          <w:rFonts w:ascii="Times New Roman" w:hAnsi="Times New Roman" w:cs="Times New Roman"/>
          <w:color w:val="375F91"/>
          <w:sz w:val="24"/>
          <w:szCs w:val="24"/>
        </w:rPr>
        <w:t xml:space="preserve">Verify that the Reliability Coordinator participated in the agreed upon conference calls and other    </w:t>
      </w:r>
    </w:p>
    <w:p w:rsidR="002E1B3A" w:rsidRPr="003B54D5" w:rsidRDefault="00F76240" w:rsidP="002E1B3A">
      <w:pPr>
        <w:ind w:left="1080"/>
        <w:rPr>
          <w:rFonts w:ascii="Times New Roman" w:hAnsi="Times New Roman" w:cs="Times New Roman"/>
          <w:color w:val="375F91"/>
          <w:sz w:val="24"/>
          <w:szCs w:val="24"/>
        </w:rPr>
      </w:pPr>
      <w:r w:rsidRPr="003B54D5">
        <w:rPr>
          <w:rFonts w:ascii="Times New Roman" w:hAnsi="Times New Roman" w:cs="Times New Roman"/>
          <w:color w:val="375F91"/>
          <w:sz w:val="24"/>
          <w:szCs w:val="24"/>
        </w:rPr>
        <w:t xml:space="preserve">       communication forums.</w:t>
      </w:r>
    </w:p>
    <w:p w:rsidR="00F76240" w:rsidRPr="003B54D5" w:rsidRDefault="00F76240" w:rsidP="002E1B3A">
      <w:pPr>
        <w:ind w:left="1080"/>
        <w:rPr>
          <w:rFonts w:ascii="Times New Roman" w:hAnsi="Times New Roman" w:cs="Times New Roman"/>
          <w:bCs/>
          <w:color w:val="375F91"/>
          <w:sz w:val="24"/>
          <w:szCs w:val="24"/>
        </w:rPr>
      </w:pPr>
    </w:p>
    <w:p w:rsidR="002E1B3A" w:rsidRPr="003B54D5" w:rsidRDefault="000032A4" w:rsidP="00A60A48">
      <w:pPr>
        <w:ind w:left="1980" w:hanging="540"/>
        <w:rPr>
          <w:rFonts w:ascii="Times New Roman" w:hAnsi="Times New Roman" w:cs="Times New Roman"/>
          <w:color w:val="375F91"/>
          <w:sz w:val="24"/>
          <w:szCs w:val="24"/>
        </w:rPr>
      </w:pPr>
      <w:r w:rsidRPr="003B54D5">
        <w:rPr>
          <w:rFonts w:ascii="Times New Roman" w:hAnsi="Times New Roman" w:cs="Times New Roman"/>
          <w:bCs/>
          <w:color w:val="375F91"/>
          <w:sz w:val="24"/>
          <w:szCs w:val="24"/>
        </w:rPr>
        <w:t xml:space="preserve"> </w:t>
      </w:r>
      <w:r w:rsidR="002E1B3A" w:rsidRPr="003B54D5">
        <w:rPr>
          <w:rFonts w:ascii="Times New Roman" w:hAnsi="Times New Roman" w:cs="Times New Roman"/>
          <w:bCs/>
          <w:color w:val="375F91"/>
          <w:sz w:val="24"/>
          <w:szCs w:val="24"/>
        </w:rPr>
        <w:t xml:space="preserve"> ___ </w:t>
      </w:r>
      <w:r w:rsidR="00F76240" w:rsidRPr="003B54D5">
        <w:rPr>
          <w:rFonts w:ascii="Times New Roman" w:hAnsi="Times New Roman" w:cs="Times New Roman"/>
          <w:bCs/>
          <w:color w:val="375F91"/>
          <w:sz w:val="24"/>
          <w:szCs w:val="24"/>
        </w:rPr>
        <w:t>V</w:t>
      </w:r>
      <w:r w:rsidR="002E1B3A" w:rsidRPr="003B54D5">
        <w:rPr>
          <w:rFonts w:ascii="Times New Roman" w:hAnsi="Times New Roman" w:cs="Times New Roman"/>
          <w:color w:val="375F91"/>
          <w:sz w:val="24"/>
          <w:szCs w:val="24"/>
        </w:rPr>
        <w:t>erify those calls w</w:t>
      </w:r>
      <w:r w:rsidR="00F76240" w:rsidRPr="003B54D5">
        <w:rPr>
          <w:rFonts w:ascii="Times New Roman" w:hAnsi="Times New Roman" w:cs="Times New Roman"/>
          <w:color w:val="375F91"/>
          <w:sz w:val="24"/>
          <w:szCs w:val="24"/>
        </w:rPr>
        <w:t>ere</w:t>
      </w:r>
      <w:r w:rsidR="002E1B3A" w:rsidRPr="003B54D5">
        <w:rPr>
          <w:rFonts w:ascii="Times New Roman" w:hAnsi="Times New Roman" w:cs="Times New Roman"/>
          <w:color w:val="375F91"/>
          <w:sz w:val="24"/>
          <w:szCs w:val="24"/>
        </w:rPr>
        <w:t xml:space="preserve"> on</w:t>
      </w:r>
      <w:r w:rsidR="00B860CC" w:rsidRPr="003B54D5">
        <w:rPr>
          <w:rFonts w:ascii="Times New Roman" w:hAnsi="Times New Roman" w:cs="Times New Roman"/>
          <w:color w:val="375F91"/>
          <w:sz w:val="24"/>
          <w:szCs w:val="24"/>
        </w:rPr>
        <w:t>,</w:t>
      </w:r>
      <w:r w:rsidR="002E1B3A" w:rsidRPr="003B54D5">
        <w:rPr>
          <w:rFonts w:ascii="Times New Roman" w:hAnsi="Times New Roman" w:cs="Times New Roman"/>
          <w:color w:val="375F91"/>
          <w:sz w:val="24"/>
          <w:szCs w:val="24"/>
        </w:rPr>
        <w:t xml:space="preserve"> </w:t>
      </w:r>
      <w:r w:rsidR="00F76240" w:rsidRPr="003B54D5">
        <w:rPr>
          <w:rFonts w:ascii="Times New Roman" w:hAnsi="Times New Roman" w:cs="Times New Roman"/>
          <w:color w:val="375F91"/>
          <w:sz w:val="24"/>
          <w:szCs w:val="24"/>
        </w:rPr>
        <w:t>at least</w:t>
      </w:r>
      <w:r w:rsidR="00B860CC" w:rsidRPr="003B54D5">
        <w:rPr>
          <w:rFonts w:ascii="Times New Roman" w:hAnsi="Times New Roman" w:cs="Times New Roman"/>
          <w:color w:val="375F91"/>
          <w:sz w:val="24"/>
          <w:szCs w:val="24"/>
        </w:rPr>
        <w:t>,</w:t>
      </w:r>
      <w:r w:rsidR="00F76240" w:rsidRPr="003B54D5">
        <w:rPr>
          <w:rFonts w:ascii="Times New Roman" w:hAnsi="Times New Roman" w:cs="Times New Roman"/>
          <w:color w:val="375F91"/>
          <w:sz w:val="24"/>
          <w:szCs w:val="24"/>
        </w:rPr>
        <w:t xml:space="preserve"> </w:t>
      </w:r>
      <w:r w:rsidR="002E1B3A" w:rsidRPr="003B54D5">
        <w:rPr>
          <w:rFonts w:ascii="Times New Roman" w:hAnsi="Times New Roman" w:cs="Times New Roman"/>
          <w:color w:val="375F91"/>
          <w:sz w:val="24"/>
          <w:szCs w:val="24"/>
        </w:rPr>
        <w:t>a weekly basis.</w:t>
      </w:r>
    </w:p>
    <w:p w:rsidR="002E1B3A" w:rsidRPr="003B54D5" w:rsidRDefault="002E1B3A" w:rsidP="002E1B3A">
      <w:pPr>
        <w:ind w:left="360"/>
        <w:rPr>
          <w:rFonts w:ascii="Times New Roman" w:hAnsi="Times New Roman" w:cs="Times New Roman"/>
          <w:bCs/>
          <w:color w:val="375F91"/>
          <w:sz w:val="24"/>
          <w:szCs w:val="24"/>
        </w:rPr>
      </w:pPr>
    </w:p>
    <w:p w:rsidR="002E1B3A" w:rsidRPr="003B54D5" w:rsidRDefault="002E1B3A" w:rsidP="002E1B3A">
      <w:pPr>
        <w:ind w:left="360"/>
        <w:rPr>
          <w:rFonts w:ascii="Times New Roman" w:hAnsi="Times New Roman" w:cs="Times New Roman"/>
          <w:color w:val="375F91"/>
          <w:sz w:val="24"/>
          <w:szCs w:val="24"/>
        </w:rPr>
      </w:pPr>
    </w:p>
    <w:p w:rsidR="002E1B3A" w:rsidRPr="003B54D5" w:rsidRDefault="002E1B3A" w:rsidP="002E1B3A">
      <w:pPr>
        <w:rPr>
          <w:rFonts w:ascii="Times New Roman" w:hAnsi="Times New Roman" w:cs="Times New Roman"/>
          <w:color w:val="375F91"/>
          <w:sz w:val="24"/>
          <w:szCs w:val="24"/>
        </w:rPr>
      </w:pPr>
      <w:r w:rsidRPr="003B54D5">
        <w:rPr>
          <w:rFonts w:ascii="Times New Roman" w:hAnsi="Times New Roman" w:cs="Times New Roman"/>
          <w:color w:val="375F91"/>
          <w:sz w:val="24"/>
          <w:szCs w:val="24"/>
        </w:rPr>
        <w:tab/>
      </w:r>
    </w:p>
    <w:p w:rsidR="002E1B3A" w:rsidRPr="003B54D5" w:rsidRDefault="002E1B3A" w:rsidP="002E1B3A">
      <w:pPr>
        <w:widowControl w:val="0"/>
        <w:tabs>
          <w:tab w:val="left" w:pos="1080"/>
          <w:tab w:val="left" w:pos="1620"/>
        </w:tabs>
        <w:spacing w:line="281" w:lineRule="exact"/>
        <w:rPr>
          <w:rFonts w:ascii="Times New Roman" w:hAnsi="Times New Roman" w:cs="Times New Roman"/>
          <w:color w:val="375F91"/>
          <w:sz w:val="24"/>
          <w:szCs w:val="24"/>
        </w:rPr>
      </w:pPr>
    </w:p>
    <w:p w:rsidR="002E1B3A" w:rsidRPr="003C4A3C" w:rsidRDefault="002E1B3A" w:rsidP="002E1B3A">
      <w:pPr>
        <w:widowControl w:val="0"/>
        <w:tabs>
          <w:tab w:val="left" w:pos="900"/>
          <w:tab w:val="left" w:pos="636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Detailed notes:</w:t>
      </w:r>
    </w:p>
    <w:p w:rsidR="002E1B3A" w:rsidRPr="003C4A3C" w:rsidRDefault="002E1B3A" w:rsidP="002E1B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2E1B3A" w:rsidRPr="003C4A3C" w:rsidRDefault="002E1B3A" w:rsidP="002E1B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2E1B3A" w:rsidRPr="003C4A3C" w:rsidRDefault="002E1B3A" w:rsidP="002E1B3A">
      <w:pPr>
        <w:widowControl w:val="0"/>
        <w:tabs>
          <w:tab w:val="left" w:pos="900"/>
          <w:tab w:val="left" w:pos="6360"/>
        </w:tabs>
        <w:spacing w:line="294" w:lineRule="exact"/>
        <w:rPr>
          <w:rFonts w:ascii="Times New Roman" w:hAnsi="Times New Roman" w:cs="Times New Roman"/>
          <w:b/>
          <w:bCs/>
          <w:color w:val="264D74"/>
          <w:sz w:val="24"/>
          <w:szCs w:val="24"/>
        </w:rPr>
      </w:pPr>
    </w:p>
    <w:p w:rsidR="002E1B3A" w:rsidRPr="003C4A3C" w:rsidRDefault="002E1B3A" w:rsidP="002E1B3A">
      <w:pPr>
        <w:widowControl w:val="0"/>
        <w:tabs>
          <w:tab w:val="left" w:pos="900"/>
          <w:tab w:val="left" w:pos="636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E1B3A" w:rsidRPr="003C4A3C" w:rsidTr="009A2999">
        <w:tc>
          <w:tcPr>
            <w:tcW w:w="7848" w:type="dxa"/>
            <w:tcBorders>
              <w:top w:val="single" w:sz="8" w:space="0" w:color="4F81BD"/>
              <w:left w:val="nil"/>
              <w:bottom w:val="single" w:sz="8" w:space="0" w:color="4F81BD"/>
              <w:right w:val="nil"/>
            </w:tcBorders>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E1B3A" w:rsidRPr="003C4A3C" w:rsidRDefault="002E1B3A"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E1B3A" w:rsidRPr="003C4A3C" w:rsidRDefault="002E1B3A"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Version</w:t>
            </w:r>
          </w:p>
        </w:tc>
      </w:tr>
      <w:tr w:rsidR="002E1B3A" w:rsidRPr="003C4A3C" w:rsidTr="009A2999">
        <w:tc>
          <w:tcPr>
            <w:tcW w:w="7848" w:type="dxa"/>
            <w:tcBorders>
              <w:left w:val="nil"/>
              <w:right w:val="nil"/>
            </w:tcBorders>
            <w:shd w:val="clear" w:color="auto" w:fill="D3DFEE"/>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r w:rsidR="002E1B3A" w:rsidRPr="003C4A3C" w:rsidTr="009A2999">
        <w:tc>
          <w:tcPr>
            <w:tcW w:w="7848" w:type="dxa"/>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r w:rsidR="002E1B3A" w:rsidRPr="003C4A3C" w:rsidTr="009A2999">
        <w:tc>
          <w:tcPr>
            <w:tcW w:w="7848" w:type="dxa"/>
            <w:tcBorders>
              <w:left w:val="nil"/>
              <w:right w:val="nil"/>
            </w:tcBorders>
            <w:shd w:val="clear" w:color="auto" w:fill="D3DFEE"/>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E1B3A" w:rsidRPr="003C4A3C" w:rsidRDefault="002E1B3A" w:rsidP="002E1B3A">
      <w:pPr>
        <w:rPr>
          <w:rFonts w:ascii="Times New Roman" w:hAnsi="Times New Roman" w:cs="Times New Roman"/>
          <w:color w:val="0000FF"/>
          <w:sz w:val="24"/>
          <w:szCs w:val="24"/>
        </w:rPr>
      </w:pPr>
    </w:p>
    <w:p w:rsidR="002E1B3A" w:rsidRPr="003C4A3C" w:rsidRDefault="002E1B3A" w:rsidP="00100E97">
      <w:pPr>
        <w:pStyle w:val="Requirement"/>
        <w:numPr>
          <w:ilvl w:val="0"/>
          <w:numId w:val="0"/>
        </w:numPr>
        <w:ind w:left="936" w:hanging="576"/>
      </w:pPr>
    </w:p>
    <w:p w:rsidR="00100E97" w:rsidRPr="003C4A3C" w:rsidRDefault="00100E97" w:rsidP="00100E97">
      <w:pPr>
        <w:pStyle w:val="Requirement"/>
      </w:pPr>
      <w:r w:rsidRPr="003C4A3C">
        <w:t>The Reliability Coordinator shall provide reliability-related information as requested by other Reliability Coordinators.</w:t>
      </w:r>
    </w:p>
    <w:p w:rsidR="00100E97" w:rsidRPr="003C4A3C" w:rsidRDefault="00100E97">
      <w:pPr>
        <w:widowControl w:val="0"/>
        <w:spacing w:line="294" w:lineRule="exact"/>
        <w:rPr>
          <w:rFonts w:ascii="Times New Roman" w:hAnsi="Times New Roman" w:cs="Times New Roman"/>
          <w:b/>
          <w:bCs/>
          <w:color w:val="003366"/>
          <w:sz w:val="24"/>
          <w:szCs w:val="24"/>
        </w:rPr>
      </w:pPr>
    </w:p>
    <w:p w:rsidR="00895DE5" w:rsidRDefault="00895DE5" w:rsidP="00895DE5">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895DE5" w:rsidRPr="002F36CC" w:rsidRDefault="00895DE5" w:rsidP="00895DE5">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3C4A3C" w:rsidRDefault="00783494" w:rsidP="00E65A29">
      <w:pPr>
        <w:widowControl w:val="0"/>
        <w:tabs>
          <w:tab w:val="left" w:pos="720"/>
        </w:tabs>
        <w:spacing w:line="186" w:lineRule="exact"/>
        <w:ind w:left="720"/>
        <w:rPr>
          <w:rFonts w:ascii="Times New Roman" w:hAnsi="Times New Roman" w:cs="Times New Roman"/>
          <w:sz w:val="24"/>
          <w:szCs w:val="24"/>
        </w:rPr>
      </w:pPr>
    </w:p>
    <w:p w:rsidR="00783494" w:rsidRPr="003C4A3C"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C4A3C">
        <w:rPr>
          <w:rFonts w:ascii="Times New Roman" w:hAnsi="Times New Roman" w:cs="Times New Roman"/>
          <w:bCs/>
          <w:color w:val="264D74"/>
          <w:sz w:val="24"/>
          <w:szCs w:val="24"/>
        </w:rPr>
        <w:t xml:space="preserve"> </w:t>
      </w:r>
    </w:p>
    <w:p w:rsidR="00783494" w:rsidRPr="003C4A3C"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83494" w:rsidRPr="003C4A3C" w:rsidRDefault="00783494" w:rsidP="00783494">
      <w:pPr>
        <w:widowControl w:val="0"/>
        <w:tabs>
          <w:tab w:val="left" w:pos="840"/>
        </w:tabs>
        <w:spacing w:line="294" w:lineRule="exact"/>
        <w:rPr>
          <w:rFonts w:ascii="Times New Roman" w:hAnsi="Times New Roman" w:cs="Times New Roman"/>
          <w:b/>
          <w:bCs/>
          <w:color w:val="264D74"/>
          <w:sz w:val="24"/>
          <w:szCs w:val="24"/>
        </w:rPr>
      </w:pPr>
    </w:p>
    <w:p w:rsidR="004E55DC" w:rsidRDefault="004E55DC" w:rsidP="00783494">
      <w:pPr>
        <w:widowControl w:val="0"/>
        <w:tabs>
          <w:tab w:val="left" w:pos="840"/>
        </w:tabs>
        <w:spacing w:line="294" w:lineRule="exact"/>
        <w:rPr>
          <w:rFonts w:ascii="Times New Roman" w:hAnsi="Times New Roman" w:cs="Times New Roman"/>
          <w:b/>
          <w:bCs/>
          <w:color w:val="264D74"/>
          <w:sz w:val="24"/>
          <w:szCs w:val="24"/>
        </w:rPr>
      </w:pPr>
    </w:p>
    <w:p w:rsidR="002E1B3A" w:rsidRDefault="002E1B3A" w:rsidP="002E1B3A">
      <w:pPr>
        <w:pStyle w:val="Requirement"/>
        <w:numPr>
          <w:ilvl w:val="0"/>
          <w:numId w:val="0"/>
        </w:numPr>
      </w:pPr>
      <w:r w:rsidRPr="003C4A3C">
        <w:rPr>
          <w:b/>
          <w:i/>
          <w:iCs/>
          <w:color w:val="C00000"/>
        </w:rPr>
        <w:t>This section must be completed by the Compliance Enforcement Authority</w:t>
      </w:r>
    </w:p>
    <w:p w:rsidR="002E1B3A" w:rsidRPr="003C4A3C" w:rsidRDefault="002E1B3A" w:rsidP="00783494">
      <w:pPr>
        <w:widowControl w:val="0"/>
        <w:tabs>
          <w:tab w:val="left" w:pos="840"/>
        </w:tabs>
        <w:spacing w:line="294" w:lineRule="exact"/>
        <w:rPr>
          <w:rFonts w:ascii="Times New Roman" w:hAnsi="Times New Roman" w:cs="Times New Roman"/>
          <w:b/>
          <w:bCs/>
          <w:color w:val="264D74"/>
          <w:sz w:val="24"/>
          <w:szCs w:val="24"/>
        </w:rPr>
      </w:pPr>
    </w:p>
    <w:p w:rsidR="002E1B3A" w:rsidRPr="003C4A3C" w:rsidRDefault="002E1B3A" w:rsidP="002E1B3A">
      <w:pPr>
        <w:widowControl w:val="0"/>
        <w:tabs>
          <w:tab w:val="left" w:pos="900"/>
          <w:tab w:val="left" w:pos="636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Compliance Assessment Approach Specific to IRO-015</w:t>
      </w:r>
      <w:r>
        <w:rPr>
          <w:rFonts w:ascii="Times New Roman" w:hAnsi="Times New Roman" w:cs="Times New Roman"/>
          <w:b/>
          <w:bCs/>
          <w:color w:val="264D74"/>
          <w:sz w:val="24"/>
          <w:szCs w:val="24"/>
        </w:rPr>
        <w:t>-1 R3</w:t>
      </w:r>
    </w:p>
    <w:p w:rsidR="002E1B3A" w:rsidRPr="003B54D5" w:rsidRDefault="002E1B3A" w:rsidP="002E1B3A">
      <w:pPr>
        <w:rPr>
          <w:rFonts w:ascii="Times New Roman" w:hAnsi="Times New Roman" w:cs="Times New Roman"/>
          <w:color w:val="375F91"/>
          <w:sz w:val="24"/>
          <w:szCs w:val="24"/>
        </w:rPr>
      </w:pPr>
    </w:p>
    <w:p w:rsidR="002E1B3A" w:rsidRPr="003B54D5" w:rsidRDefault="002E1B3A" w:rsidP="001E7221">
      <w:pPr>
        <w:ind w:left="1350" w:hanging="630"/>
        <w:rPr>
          <w:rFonts w:ascii="Times New Roman" w:hAnsi="Times New Roman" w:cs="Times New Roman"/>
          <w:color w:val="375F91"/>
          <w:sz w:val="24"/>
          <w:szCs w:val="24"/>
        </w:rPr>
      </w:pPr>
      <w:r w:rsidRPr="003B54D5">
        <w:rPr>
          <w:rFonts w:ascii="Times New Roman" w:hAnsi="Times New Roman" w:cs="Times New Roman"/>
          <w:color w:val="375F91"/>
          <w:sz w:val="24"/>
          <w:szCs w:val="24"/>
        </w:rPr>
        <w:t xml:space="preserve">   </w:t>
      </w:r>
      <w:r w:rsidR="00477E71" w:rsidRPr="003B54D5">
        <w:rPr>
          <w:rFonts w:ascii="Times New Roman" w:hAnsi="Times New Roman" w:cs="Times New Roman"/>
          <w:bCs/>
          <w:color w:val="375F91"/>
          <w:sz w:val="24"/>
          <w:szCs w:val="24"/>
        </w:rPr>
        <w:t xml:space="preserve">___ </w:t>
      </w:r>
      <w:r w:rsidRPr="003B54D5">
        <w:rPr>
          <w:rFonts w:ascii="Times New Roman" w:hAnsi="Times New Roman" w:cs="Times New Roman"/>
          <w:color w:val="375F91"/>
          <w:sz w:val="24"/>
          <w:szCs w:val="24"/>
        </w:rPr>
        <w:t>Review the evidence provided by the entity to</w:t>
      </w:r>
      <w:r w:rsidRPr="003B54D5" w:rsidDel="00911065">
        <w:rPr>
          <w:rFonts w:ascii="Times New Roman" w:hAnsi="Times New Roman" w:cs="Times New Roman"/>
          <w:color w:val="375F91"/>
          <w:sz w:val="24"/>
          <w:szCs w:val="24"/>
        </w:rPr>
        <w:t xml:space="preserve"> </w:t>
      </w:r>
      <w:r w:rsidRPr="003B54D5">
        <w:rPr>
          <w:rFonts w:ascii="Times New Roman" w:hAnsi="Times New Roman" w:cs="Times New Roman"/>
          <w:color w:val="375F91"/>
          <w:sz w:val="24"/>
          <w:szCs w:val="24"/>
        </w:rPr>
        <w:t>determine if</w:t>
      </w:r>
      <w:r w:rsidR="001E7221" w:rsidRPr="003B54D5">
        <w:rPr>
          <w:rFonts w:ascii="Times New Roman" w:hAnsi="Times New Roman" w:cs="Times New Roman"/>
          <w:color w:val="375F91"/>
          <w:sz w:val="24"/>
          <w:szCs w:val="24"/>
        </w:rPr>
        <w:t xml:space="preserve"> other Reliability Coordinators </w:t>
      </w:r>
      <w:r w:rsidRPr="003B54D5">
        <w:rPr>
          <w:rFonts w:ascii="Times New Roman" w:hAnsi="Times New Roman" w:cs="Times New Roman"/>
          <w:color w:val="375F91"/>
          <w:sz w:val="24"/>
          <w:szCs w:val="24"/>
        </w:rPr>
        <w:t>requested reliability-related information.  (This might come from, but is not limited to, a</w:t>
      </w:r>
      <w:r w:rsidR="001E7221" w:rsidRPr="003B54D5">
        <w:rPr>
          <w:rFonts w:ascii="Times New Roman" w:hAnsi="Times New Roman" w:cs="Times New Roman"/>
          <w:color w:val="375F91"/>
          <w:sz w:val="24"/>
          <w:szCs w:val="24"/>
        </w:rPr>
        <w:t xml:space="preserve"> complaint, a </w:t>
      </w:r>
      <w:r w:rsidRPr="003B54D5">
        <w:rPr>
          <w:rFonts w:ascii="Times New Roman" w:hAnsi="Times New Roman" w:cs="Times New Roman"/>
          <w:color w:val="375F91"/>
          <w:sz w:val="24"/>
          <w:szCs w:val="24"/>
        </w:rPr>
        <w:t>neighbor’s questionnaire, Reliability Coordinator Information System (RCIS), or the</w:t>
      </w:r>
      <w:r w:rsidR="001E7221" w:rsidRPr="003B54D5">
        <w:rPr>
          <w:rFonts w:ascii="Times New Roman" w:hAnsi="Times New Roman" w:cs="Times New Roman"/>
          <w:color w:val="375F91"/>
          <w:sz w:val="24"/>
          <w:szCs w:val="24"/>
        </w:rPr>
        <w:t xml:space="preserve"> </w:t>
      </w:r>
      <w:r w:rsidRPr="003B54D5">
        <w:rPr>
          <w:rFonts w:ascii="Times New Roman" w:hAnsi="Times New Roman" w:cs="Times New Roman"/>
          <w:color w:val="375F91"/>
          <w:sz w:val="24"/>
          <w:szCs w:val="24"/>
        </w:rPr>
        <w:t>audited entity’s internal logs.)</w:t>
      </w:r>
    </w:p>
    <w:p w:rsidR="002E1B3A" w:rsidRPr="003B54D5" w:rsidRDefault="002E1B3A" w:rsidP="002E1B3A">
      <w:pPr>
        <w:ind w:left="360"/>
        <w:rPr>
          <w:rFonts w:ascii="Times New Roman" w:hAnsi="Times New Roman" w:cs="Times New Roman"/>
          <w:bCs/>
          <w:color w:val="375F91"/>
          <w:sz w:val="24"/>
          <w:szCs w:val="24"/>
        </w:rPr>
      </w:pPr>
    </w:p>
    <w:p w:rsidR="002E1B3A" w:rsidRPr="003B54D5" w:rsidRDefault="001E7221" w:rsidP="001E7221">
      <w:pPr>
        <w:ind w:left="1350" w:hanging="630"/>
        <w:rPr>
          <w:rFonts w:ascii="Times New Roman" w:hAnsi="Times New Roman" w:cs="Times New Roman"/>
          <w:color w:val="375F91"/>
          <w:sz w:val="24"/>
          <w:szCs w:val="24"/>
        </w:rPr>
      </w:pPr>
      <w:r w:rsidRPr="003B54D5">
        <w:rPr>
          <w:rFonts w:ascii="Times New Roman" w:hAnsi="Times New Roman" w:cs="Times New Roman"/>
          <w:bCs/>
          <w:color w:val="375F91"/>
          <w:sz w:val="24"/>
          <w:szCs w:val="24"/>
        </w:rPr>
        <w:t xml:space="preserve">   </w:t>
      </w:r>
      <w:r w:rsidR="00477E71" w:rsidRPr="003B54D5">
        <w:rPr>
          <w:rFonts w:ascii="Times New Roman" w:hAnsi="Times New Roman" w:cs="Times New Roman"/>
          <w:bCs/>
          <w:color w:val="375F91"/>
          <w:sz w:val="24"/>
          <w:szCs w:val="24"/>
        </w:rPr>
        <w:t xml:space="preserve">___ </w:t>
      </w:r>
      <w:r w:rsidR="002E1B3A" w:rsidRPr="003B54D5">
        <w:rPr>
          <w:rFonts w:ascii="Times New Roman" w:hAnsi="Times New Roman" w:cs="Times New Roman"/>
          <w:color w:val="375F91"/>
          <w:sz w:val="24"/>
          <w:szCs w:val="24"/>
        </w:rPr>
        <w:t>Review the evidence provided by the entity to</w:t>
      </w:r>
      <w:r w:rsidR="002E1B3A" w:rsidRPr="003B54D5" w:rsidDel="00911065">
        <w:rPr>
          <w:rFonts w:ascii="Times New Roman" w:hAnsi="Times New Roman" w:cs="Times New Roman"/>
          <w:color w:val="375F91"/>
          <w:sz w:val="24"/>
          <w:szCs w:val="24"/>
        </w:rPr>
        <w:t xml:space="preserve"> </w:t>
      </w:r>
      <w:r w:rsidR="002E1B3A" w:rsidRPr="003B54D5">
        <w:rPr>
          <w:rFonts w:ascii="Times New Roman" w:hAnsi="Times New Roman" w:cs="Times New Roman"/>
          <w:color w:val="375F91"/>
          <w:sz w:val="24"/>
          <w:szCs w:val="24"/>
        </w:rPr>
        <w:t>determine if the Reliability Coordinator provided the above requested information.</w:t>
      </w:r>
    </w:p>
    <w:p w:rsidR="002E1B3A" w:rsidRPr="003B54D5" w:rsidRDefault="002E1B3A" w:rsidP="002E1B3A">
      <w:pPr>
        <w:ind w:left="360"/>
        <w:rPr>
          <w:rFonts w:ascii="Times New Roman" w:hAnsi="Times New Roman" w:cs="Times New Roman"/>
          <w:bCs/>
          <w:color w:val="375F91"/>
          <w:sz w:val="24"/>
          <w:szCs w:val="24"/>
        </w:rPr>
      </w:pPr>
    </w:p>
    <w:p w:rsidR="002E1B3A" w:rsidRPr="00477E71" w:rsidRDefault="002E1B3A" w:rsidP="002E1B3A">
      <w:pPr>
        <w:widowControl w:val="0"/>
        <w:tabs>
          <w:tab w:val="left" w:pos="900"/>
          <w:tab w:val="left" w:pos="6360"/>
        </w:tabs>
        <w:spacing w:line="294" w:lineRule="exact"/>
        <w:rPr>
          <w:rFonts w:ascii="Times New Roman" w:hAnsi="Times New Roman" w:cs="Times New Roman"/>
          <w:b/>
          <w:bCs/>
          <w:color w:val="1F497D"/>
          <w:sz w:val="24"/>
          <w:szCs w:val="24"/>
        </w:rPr>
      </w:pPr>
      <w:r w:rsidRPr="00477E71">
        <w:rPr>
          <w:rFonts w:ascii="Times New Roman" w:hAnsi="Times New Roman" w:cs="Times New Roman"/>
          <w:b/>
          <w:bCs/>
          <w:color w:val="1F497D"/>
          <w:sz w:val="24"/>
          <w:szCs w:val="24"/>
        </w:rPr>
        <w:t>Detailed notes:</w:t>
      </w:r>
    </w:p>
    <w:p w:rsidR="002E1B3A" w:rsidRPr="00477E71" w:rsidRDefault="002E1B3A" w:rsidP="002E1B3A">
      <w:pPr>
        <w:widowControl w:val="0"/>
        <w:shd w:val="clear" w:color="auto" w:fill="D3DCE9"/>
        <w:tabs>
          <w:tab w:val="left" w:pos="720"/>
        </w:tabs>
        <w:spacing w:line="294" w:lineRule="exact"/>
        <w:rPr>
          <w:rFonts w:ascii="Times New Roman" w:hAnsi="Times New Roman" w:cs="Times New Roman"/>
          <w:bCs/>
          <w:color w:val="1F497D"/>
          <w:sz w:val="24"/>
          <w:szCs w:val="24"/>
        </w:rPr>
      </w:pPr>
    </w:p>
    <w:p w:rsidR="002E1B3A" w:rsidRPr="003C4A3C" w:rsidRDefault="002E1B3A" w:rsidP="002E1B3A">
      <w:pPr>
        <w:widowControl w:val="0"/>
        <w:shd w:val="clear" w:color="auto" w:fill="D3DCE9"/>
        <w:tabs>
          <w:tab w:val="left" w:pos="720"/>
        </w:tabs>
        <w:spacing w:line="294" w:lineRule="exact"/>
        <w:rPr>
          <w:rFonts w:ascii="Times New Roman" w:hAnsi="Times New Roman" w:cs="Times New Roman"/>
          <w:bCs/>
          <w:color w:val="264D74"/>
          <w:sz w:val="24"/>
          <w:szCs w:val="24"/>
        </w:rPr>
      </w:pPr>
    </w:p>
    <w:p w:rsidR="002E1B3A" w:rsidRPr="003C4A3C" w:rsidRDefault="002E1B3A" w:rsidP="002E1B3A">
      <w:pPr>
        <w:widowControl w:val="0"/>
        <w:tabs>
          <w:tab w:val="left" w:pos="900"/>
          <w:tab w:val="left" w:pos="6360"/>
        </w:tabs>
        <w:spacing w:line="294" w:lineRule="exact"/>
        <w:rPr>
          <w:rFonts w:ascii="Times New Roman" w:hAnsi="Times New Roman" w:cs="Times New Roman"/>
          <w:b/>
          <w:bCs/>
          <w:color w:val="264D74"/>
          <w:sz w:val="24"/>
          <w:szCs w:val="24"/>
        </w:rPr>
      </w:pPr>
    </w:p>
    <w:p w:rsidR="003B54D5" w:rsidRDefault="003B54D5" w:rsidP="002E1B3A">
      <w:pPr>
        <w:widowControl w:val="0"/>
        <w:tabs>
          <w:tab w:val="left" w:pos="900"/>
          <w:tab w:val="left" w:pos="6360"/>
        </w:tabs>
        <w:spacing w:line="294" w:lineRule="exact"/>
        <w:rPr>
          <w:rFonts w:ascii="Times New Roman" w:hAnsi="Times New Roman" w:cs="Times New Roman"/>
          <w:b/>
          <w:bCs/>
          <w:color w:val="264D74"/>
          <w:sz w:val="24"/>
          <w:szCs w:val="24"/>
        </w:rPr>
      </w:pPr>
    </w:p>
    <w:p w:rsidR="003B54D5" w:rsidRDefault="003B54D5" w:rsidP="002E1B3A">
      <w:pPr>
        <w:widowControl w:val="0"/>
        <w:tabs>
          <w:tab w:val="left" w:pos="900"/>
          <w:tab w:val="left" w:pos="6360"/>
        </w:tabs>
        <w:spacing w:line="294" w:lineRule="exact"/>
        <w:rPr>
          <w:rFonts w:ascii="Times New Roman" w:hAnsi="Times New Roman" w:cs="Times New Roman"/>
          <w:b/>
          <w:bCs/>
          <w:color w:val="264D74"/>
          <w:sz w:val="24"/>
          <w:szCs w:val="24"/>
        </w:rPr>
      </w:pPr>
    </w:p>
    <w:p w:rsidR="003B54D5" w:rsidRDefault="003B54D5" w:rsidP="002E1B3A">
      <w:pPr>
        <w:widowControl w:val="0"/>
        <w:tabs>
          <w:tab w:val="left" w:pos="900"/>
          <w:tab w:val="left" w:pos="6360"/>
        </w:tabs>
        <w:spacing w:line="294" w:lineRule="exact"/>
        <w:rPr>
          <w:rFonts w:ascii="Times New Roman" w:hAnsi="Times New Roman" w:cs="Times New Roman"/>
          <w:b/>
          <w:bCs/>
          <w:color w:val="264D74"/>
          <w:sz w:val="24"/>
          <w:szCs w:val="24"/>
        </w:rPr>
      </w:pPr>
    </w:p>
    <w:p w:rsidR="002E1B3A" w:rsidRPr="003C4A3C" w:rsidRDefault="002E1B3A" w:rsidP="002E1B3A">
      <w:pPr>
        <w:widowControl w:val="0"/>
        <w:tabs>
          <w:tab w:val="left" w:pos="900"/>
          <w:tab w:val="left" w:pos="636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E1B3A" w:rsidRPr="003C4A3C" w:rsidTr="009A2999">
        <w:tc>
          <w:tcPr>
            <w:tcW w:w="7848" w:type="dxa"/>
            <w:tcBorders>
              <w:top w:val="single" w:sz="8" w:space="0" w:color="4F81BD"/>
              <w:left w:val="nil"/>
              <w:bottom w:val="single" w:sz="8" w:space="0" w:color="4F81BD"/>
              <w:right w:val="nil"/>
            </w:tcBorders>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E1B3A" w:rsidRPr="003C4A3C" w:rsidRDefault="002E1B3A"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E1B3A" w:rsidRPr="003C4A3C" w:rsidRDefault="002E1B3A"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C4A3C">
              <w:rPr>
                <w:rFonts w:ascii="Times New Roman" w:hAnsi="Times New Roman" w:cs="Times New Roman"/>
                <w:b/>
                <w:bCs/>
                <w:color w:val="264D74"/>
                <w:sz w:val="24"/>
                <w:szCs w:val="24"/>
              </w:rPr>
              <w:t>Version</w:t>
            </w:r>
          </w:p>
        </w:tc>
      </w:tr>
      <w:tr w:rsidR="002E1B3A" w:rsidRPr="003C4A3C" w:rsidTr="009A2999">
        <w:tc>
          <w:tcPr>
            <w:tcW w:w="7848" w:type="dxa"/>
            <w:tcBorders>
              <w:left w:val="nil"/>
              <w:right w:val="nil"/>
            </w:tcBorders>
            <w:shd w:val="clear" w:color="auto" w:fill="D3DFEE"/>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r w:rsidR="002E1B3A" w:rsidRPr="003C4A3C" w:rsidTr="009A2999">
        <w:tc>
          <w:tcPr>
            <w:tcW w:w="7848" w:type="dxa"/>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r w:rsidR="002E1B3A" w:rsidRPr="003C4A3C" w:rsidTr="009A2999">
        <w:tc>
          <w:tcPr>
            <w:tcW w:w="7848" w:type="dxa"/>
            <w:tcBorders>
              <w:left w:val="nil"/>
              <w:right w:val="nil"/>
            </w:tcBorders>
            <w:shd w:val="clear" w:color="auto" w:fill="D3DFEE"/>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2E1B3A" w:rsidRPr="003C4A3C" w:rsidRDefault="002E1B3A"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E1B3A" w:rsidRPr="003C4A3C" w:rsidRDefault="002E1B3A" w:rsidP="002E1B3A">
      <w:pPr>
        <w:rPr>
          <w:rFonts w:ascii="Times New Roman" w:hAnsi="Times New Roman" w:cs="Times New Roman"/>
          <w:sz w:val="24"/>
          <w:szCs w:val="24"/>
        </w:rPr>
      </w:pPr>
    </w:p>
    <w:p w:rsidR="001E7221" w:rsidRPr="00DD05E3" w:rsidRDefault="00A648B9" w:rsidP="001E7221">
      <w:pPr>
        <w:pStyle w:val="Heading1"/>
      </w:pPr>
      <w:r w:rsidRPr="003C4A3C">
        <w:rPr>
          <w:rFonts w:ascii="Times New Roman" w:hAnsi="Times New Roman" w:cs="Times New Roman"/>
          <w:b/>
          <w:bCs/>
          <w:sz w:val="24"/>
          <w:szCs w:val="24"/>
        </w:rPr>
        <w:br w:type="page"/>
      </w:r>
      <w:bookmarkStart w:id="5" w:name="RSAW"/>
      <w:bookmarkEnd w:id="5"/>
      <w:r w:rsidR="001E7221">
        <w:t>Supplemental Information</w:t>
      </w:r>
    </w:p>
    <w:p w:rsidR="001E7221" w:rsidRDefault="001E7221" w:rsidP="001E7221">
      <w:pPr>
        <w:widowControl w:val="0"/>
        <w:tabs>
          <w:tab w:val="left" w:pos="60"/>
        </w:tabs>
        <w:spacing w:line="320" w:lineRule="exact"/>
        <w:rPr>
          <w:rFonts w:ascii="Times New Roman" w:hAnsi="Times New Roman" w:cs="Times New Roman"/>
          <w:sz w:val="24"/>
          <w:szCs w:val="24"/>
        </w:rPr>
      </w:pPr>
    </w:p>
    <w:p w:rsidR="001E7221" w:rsidRPr="003C4A3C" w:rsidRDefault="001E7221" w:rsidP="001E7221">
      <w:pPr>
        <w:pStyle w:val="StyleBodyText12pt"/>
        <w:rPr>
          <w:rFonts w:cs="Times New Roman"/>
        </w:rPr>
      </w:pPr>
      <w:r w:rsidRPr="003C4A3C">
        <w:rPr>
          <w:rFonts w:cs="Times New Roman"/>
          <w:b/>
          <w:color w:val="000000"/>
        </w:rPr>
        <w:t>Question:</w:t>
      </w:r>
      <w:r w:rsidRPr="003C4A3C">
        <w:rPr>
          <w:rFonts w:cs="Times New Roman"/>
          <w:color w:val="000000"/>
        </w:rPr>
        <w:t xml:space="preserve"> </w:t>
      </w:r>
      <w:r w:rsidRPr="003C4A3C">
        <w:rPr>
          <w:rFonts w:cs="Times New Roman"/>
        </w:rPr>
        <w:t>Describe your communication forums and conference call</w:t>
      </w:r>
      <w:r w:rsidR="00B860CC">
        <w:rPr>
          <w:rFonts w:cs="Times New Roman"/>
        </w:rPr>
        <w:t>s</w:t>
      </w:r>
      <w:r w:rsidRPr="003C4A3C">
        <w:rPr>
          <w:rFonts w:cs="Times New Roman"/>
        </w:rPr>
        <w:t xml:space="preserve"> with adjacent </w:t>
      </w:r>
      <w:r>
        <w:rPr>
          <w:rFonts w:cs="Times New Roman"/>
        </w:rPr>
        <w:t>R</w:t>
      </w:r>
      <w:r w:rsidRPr="003C4A3C">
        <w:rPr>
          <w:rFonts w:cs="Times New Roman"/>
        </w:rPr>
        <w:t xml:space="preserve">eliability </w:t>
      </w:r>
      <w:r>
        <w:rPr>
          <w:rFonts w:cs="Times New Roman"/>
        </w:rPr>
        <w:t>C</w:t>
      </w:r>
      <w:r w:rsidRPr="003C4A3C">
        <w:rPr>
          <w:rFonts w:cs="Times New Roman"/>
        </w:rPr>
        <w:t>oordinators</w:t>
      </w:r>
      <w:r w:rsidR="00B860CC">
        <w:rPr>
          <w:rFonts w:cs="Times New Roman"/>
        </w:rPr>
        <w:t>.</w:t>
      </w:r>
      <w:r w:rsidRPr="003C4A3C">
        <w:rPr>
          <w:rFonts w:cs="Times New Roman"/>
        </w:rPr>
        <w:t xml:space="preserve"> </w:t>
      </w:r>
    </w:p>
    <w:p w:rsidR="001E7221" w:rsidRPr="003C4A3C" w:rsidRDefault="001E7221" w:rsidP="001E7221">
      <w:pPr>
        <w:widowControl w:val="0"/>
        <w:tabs>
          <w:tab w:val="left" w:pos="60"/>
        </w:tabs>
        <w:spacing w:line="294" w:lineRule="exact"/>
        <w:rPr>
          <w:rFonts w:ascii="Times New Roman" w:hAnsi="Times New Roman" w:cs="Times New Roman"/>
          <w:b/>
          <w:bCs/>
          <w:color w:val="264D74"/>
          <w:sz w:val="24"/>
          <w:szCs w:val="24"/>
        </w:rPr>
      </w:pPr>
    </w:p>
    <w:p w:rsidR="001E7221" w:rsidRPr="003C4A3C" w:rsidRDefault="001E7221" w:rsidP="001E7221">
      <w:pPr>
        <w:widowControl w:val="0"/>
        <w:tabs>
          <w:tab w:val="left" w:pos="60"/>
        </w:tabs>
        <w:spacing w:line="294" w:lineRule="exact"/>
        <w:rPr>
          <w:rFonts w:ascii="Times New Roman" w:hAnsi="Times New Roman" w:cs="Times New Roman"/>
          <w:b/>
          <w:bCs/>
          <w:i/>
          <w:iCs/>
          <w:color w:val="000000"/>
          <w:sz w:val="24"/>
          <w:szCs w:val="24"/>
        </w:rPr>
      </w:pPr>
      <w:r w:rsidRPr="003C4A3C">
        <w:rPr>
          <w:rFonts w:ascii="Times New Roman" w:hAnsi="Times New Roman" w:cs="Times New Roman"/>
          <w:b/>
          <w:bCs/>
          <w:color w:val="264D74"/>
          <w:sz w:val="24"/>
          <w:szCs w:val="24"/>
        </w:rPr>
        <w:t>Entity</w:t>
      </w:r>
      <w:r w:rsidRPr="003C4A3C">
        <w:rPr>
          <w:rFonts w:ascii="Times New Roman" w:hAnsi="Times New Roman" w:cs="Times New Roman"/>
          <w:sz w:val="24"/>
          <w:szCs w:val="24"/>
        </w:rPr>
        <w:t xml:space="preserve"> </w:t>
      </w:r>
      <w:r w:rsidRPr="003C4A3C">
        <w:rPr>
          <w:rFonts w:ascii="Times New Roman" w:hAnsi="Times New Roman" w:cs="Times New Roman"/>
          <w:b/>
          <w:bCs/>
          <w:color w:val="264D74"/>
          <w:sz w:val="24"/>
          <w:szCs w:val="24"/>
        </w:rPr>
        <w:t xml:space="preserve">Response: </w:t>
      </w:r>
      <w:r w:rsidRPr="003C4A3C">
        <w:rPr>
          <w:rFonts w:ascii="Times New Roman" w:hAnsi="Times New Roman" w:cs="Times New Roman"/>
          <w:b/>
          <w:bCs/>
          <w:i/>
          <w:iCs/>
          <w:color w:val="000000"/>
          <w:sz w:val="24"/>
          <w:szCs w:val="24"/>
        </w:rPr>
        <w:t>(Registered Entity Response Required)</w:t>
      </w:r>
    </w:p>
    <w:p w:rsidR="001E7221" w:rsidRPr="003C4A3C" w:rsidRDefault="001E7221" w:rsidP="001E7221">
      <w:pPr>
        <w:widowControl w:val="0"/>
        <w:spacing w:line="186" w:lineRule="exact"/>
        <w:rPr>
          <w:rFonts w:ascii="Times New Roman" w:hAnsi="Times New Roman" w:cs="Times New Roman"/>
          <w:sz w:val="24"/>
          <w:szCs w:val="24"/>
        </w:rPr>
      </w:pPr>
    </w:p>
    <w:p w:rsidR="001E7221" w:rsidRPr="003C4A3C" w:rsidRDefault="001E7221" w:rsidP="001E7221">
      <w:pPr>
        <w:widowControl w:val="0"/>
        <w:shd w:val="clear" w:color="auto" w:fill="D3DCE9"/>
        <w:tabs>
          <w:tab w:val="left" w:pos="720"/>
        </w:tabs>
        <w:spacing w:line="294" w:lineRule="exact"/>
        <w:rPr>
          <w:rFonts w:ascii="Times New Roman" w:hAnsi="Times New Roman" w:cs="Times New Roman"/>
          <w:bCs/>
          <w:color w:val="264D74"/>
          <w:sz w:val="24"/>
          <w:szCs w:val="24"/>
        </w:rPr>
      </w:pPr>
      <w:r w:rsidRPr="003C4A3C">
        <w:rPr>
          <w:rFonts w:ascii="Times New Roman" w:hAnsi="Times New Roman" w:cs="Times New Roman"/>
          <w:bCs/>
          <w:color w:val="264D74"/>
          <w:sz w:val="24"/>
          <w:szCs w:val="24"/>
        </w:rPr>
        <w:t xml:space="preserve"> </w:t>
      </w:r>
    </w:p>
    <w:p w:rsidR="001E7221" w:rsidRPr="003C4A3C" w:rsidRDefault="001E7221" w:rsidP="001E7221">
      <w:pPr>
        <w:widowControl w:val="0"/>
        <w:shd w:val="clear" w:color="auto" w:fill="D3DCE9"/>
        <w:tabs>
          <w:tab w:val="left" w:pos="720"/>
        </w:tabs>
        <w:spacing w:line="294" w:lineRule="exact"/>
        <w:rPr>
          <w:rFonts w:ascii="Times New Roman" w:hAnsi="Times New Roman" w:cs="Times New Roman"/>
          <w:bCs/>
          <w:color w:val="264D74"/>
          <w:sz w:val="24"/>
          <w:szCs w:val="24"/>
        </w:rPr>
      </w:pPr>
    </w:p>
    <w:p w:rsidR="001E7221" w:rsidRPr="003C4A3C" w:rsidRDefault="001E7221" w:rsidP="001E7221">
      <w:pPr>
        <w:rPr>
          <w:rFonts w:ascii="Times New Roman" w:hAnsi="Times New Roman" w:cs="Times New Roman"/>
          <w:sz w:val="24"/>
          <w:szCs w:val="24"/>
        </w:rPr>
      </w:pPr>
    </w:p>
    <w:p w:rsidR="00930295" w:rsidRDefault="00930295" w:rsidP="00930295">
      <w:pPr>
        <w:spacing w:line="284" w:lineRule="atLeast"/>
        <w:rPr>
          <w:rFonts w:ascii="Times New Roman" w:hAnsi="Times New Roman" w:cs="Times New Roman"/>
          <w:sz w:val="24"/>
          <w:szCs w:val="24"/>
        </w:rPr>
      </w:pPr>
      <w:r>
        <w:rPr>
          <w:rStyle w:val="Strong"/>
          <w:sz w:val="24"/>
          <w:szCs w:val="24"/>
        </w:rPr>
        <w:t>Other –</w:t>
      </w:r>
      <w:r>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1E7221" w:rsidRPr="008374A0" w:rsidRDefault="001E7221" w:rsidP="001E7221">
      <w:pPr>
        <w:widowControl w:val="0"/>
        <w:spacing w:line="294" w:lineRule="exact"/>
        <w:rPr>
          <w:rFonts w:ascii="Times New Roman" w:hAnsi="Times New Roman" w:cs="Times New Roman"/>
          <w:sz w:val="24"/>
          <w:szCs w:val="24"/>
        </w:rPr>
      </w:pPr>
    </w:p>
    <w:p w:rsidR="001E7221" w:rsidRPr="002F36CC" w:rsidRDefault="001E7221" w:rsidP="001E7221">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1E7221" w:rsidRPr="008374A0" w:rsidRDefault="001E7221" w:rsidP="001E7221">
      <w:pPr>
        <w:widowControl w:val="0"/>
        <w:spacing w:line="186" w:lineRule="exact"/>
        <w:rPr>
          <w:rFonts w:ascii="Times New Roman" w:hAnsi="Times New Roman" w:cs="Times New Roman"/>
          <w:sz w:val="24"/>
          <w:szCs w:val="24"/>
        </w:rPr>
      </w:pPr>
    </w:p>
    <w:p w:rsidR="001E7221" w:rsidRPr="008374A0" w:rsidRDefault="001E7221" w:rsidP="001E7221">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1E7221" w:rsidRDefault="001E7221" w:rsidP="001E7221">
      <w:pPr>
        <w:widowControl w:val="0"/>
        <w:shd w:val="clear" w:color="auto" w:fill="D3DCE9"/>
        <w:tabs>
          <w:tab w:val="left" w:pos="720"/>
        </w:tabs>
        <w:spacing w:line="294" w:lineRule="exact"/>
        <w:rPr>
          <w:rFonts w:ascii="Times New Roman" w:hAnsi="Times New Roman" w:cs="Times New Roman"/>
          <w:bCs/>
          <w:color w:val="264D74"/>
          <w:sz w:val="24"/>
          <w:szCs w:val="24"/>
        </w:rPr>
      </w:pPr>
    </w:p>
    <w:p w:rsidR="001E7221" w:rsidRPr="008374A0" w:rsidRDefault="001E7221" w:rsidP="001E7221">
      <w:pPr>
        <w:widowControl w:val="0"/>
        <w:spacing w:line="40" w:lineRule="exact"/>
        <w:rPr>
          <w:rFonts w:ascii="Times New Roman" w:hAnsi="Times New Roman" w:cs="Times New Roman"/>
          <w:sz w:val="24"/>
          <w:szCs w:val="24"/>
        </w:rPr>
      </w:pPr>
    </w:p>
    <w:p w:rsidR="001E7221" w:rsidRPr="008374A0" w:rsidRDefault="001E7221" w:rsidP="001E7221">
      <w:pPr>
        <w:widowControl w:val="0"/>
        <w:spacing w:line="40" w:lineRule="exact"/>
        <w:rPr>
          <w:rFonts w:ascii="Times New Roman" w:hAnsi="Times New Roman" w:cs="Times New Roman"/>
          <w:sz w:val="24"/>
          <w:szCs w:val="24"/>
        </w:rPr>
      </w:pPr>
    </w:p>
    <w:p w:rsidR="001E7221" w:rsidRDefault="001E7221" w:rsidP="001E7221">
      <w:pPr>
        <w:widowControl w:val="0"/>
        <w:tabs>
          <w:tab w:val="left" w:pos="900"/>
          <w:tab w:val="left" w:pos="6360"/>
        </w:tabs>
        <w:spacing w:line="294" w:lineRule="exact"/>
        <w:rPr>
          <w:rFonts w:ascii="Times New Roman" w:hAnsi="Times New Roman" w:cs="Times New Roman"/>
          <w:b/>
          <w:bCs/>
          <w:color w:val="264D74"/>
          <w:sz w:val="24"/>
          <w:szCs w:val="24"/>
        </w:rPr>
      </w:pPr>
    </w:p>
    <w:p w:rsidR="001E7221" w:rsidRDefault="001E7221" w:rsidP="001E7221">
      <w:pPr>
        <w:widowControl w:val="0"/>
        <w:tabs>
          <w:tab w:val="left" w:pos="900"/>
          <w:tab w:val="left" w:pos="6360"/>
        </w:tabs>
        <w:spacing w:line="294" w:lineRule="exact"/>
        <w:rPr>
          <w:rFonts w:ascii="Times New Roman" w:hAnsi="Times New Roman" w:cs="Times New Roman"/>
          <w:b/>
          <w:bCs/>
          <w:color w:val="264D74"/>
          <w:sz w:val="24"/>
          <w:szCs w:val="24"/>
        </w:rPr>
      </w:pPr>
    </w:p>
    <w:p w:rsidR="00930295" w:rsidRDefault="00930295" w:rsidP="001E7221">
      <w:pPr>
        <w:widowControl w:val="0"/>
        <w:tabs>
          <w:tab w:val="left" w:pos="900"/>
          <w:tab w:val="left" w:pos="6360"/>
        </w:tabs>
        <w:spacing w:line="294" w:lineRule="exact"/>
        <w:rPr>
          <w:rFonts w:ascii="Times New Roman" w:hAnsi="Times New Roman" w:cs="Times New Roman"/>
          <w:b/>
          <w:bCs/>
          <w:color w:val="264D74"/>
          <w:sz w:val="24"/>
          <w:szCs w:val="24"/>
        </w:rPr>
      </w:pPr>
    </w:p>
    <w:p w:rsidR="00930295" w:rsidRDefault="00930295" w:rsidP="001E7221">
      <w:pPr>
        <w:widowControl w:val="0"/>
        <w:tabs>
          <w:tab w:val="left" w:pos="900"/>
          <w:tab w:val="left" w:pos="6360"/>
        </w:tabs>
        <w:spacing w:line="294" w:lineRule="exact"/>
        <w:rPr>
          <w:rFonts w:ascii="Times New Roman" w:hAnsi="Times New Roman" w:cs="Times New Roman"/>
          <w:b/>
          <w:bCs/>
          <w:color w:val="264D74"/>
          <w:sz w:val="24"/>
          <w:szCs w:val="24"/>
        </w:rPr>
      </w:pPr>
    </w:p>
    <w:p w:rsidR="001E7221" w:rsidRDefault="001E7221" w:rsidP="001E7221">
      <w:pPr>
        <w:pStyle w:val="Heading1"/>
        <w:rPr>
          <w:sz w:val="20"/>
          <w:szCs w:val="20"/>
        </w:rPr>
      </w:pPr>
      <w:r w:rsidRPr="008140B6">
        <w:t xml:space="preserve">Compliance Findings Summary </w:t>
      </w:r>
      <w:r w:rsidRPr="001F77C7">
        <w:rPr>
          <w:sz w:val="20"/>
          <w:szCs w:val="20"/>
        </w:rPr>
        <w:t>(to be filled out by auditor)</w:t>
      </w:r>
    </w:p>
    <w:p w:rsidR="008140B6" w:rsidRPr="008140B6" w:rsidRDefault="008140B6" w:rsidP="008140B6"/>
    <w:tbl>
      <w:tblPr>
        <w:tblW w:w="0" w:type="auto"/>
        <w:tblLook w:val="00A0" w:firstRow="1" w:lastRow="0" w:firstColumn="1" w:lastColumn="0" w:noHBand="0" w:noVBand="0"/>
      </w:tblPr>
      <w:tblGrid>
        <w:gridCol w:w="693"/>
        <w:gridCol w:w="541"/>
        <w:gridCol w:w="617"/>
        <w:gridCol w:w="597"/>
        <w:gridCol w:w="8568"/>
      </w:tblGrid>
      <w:tr w:rsidR="001E7221" w:rsidRPr="008374A0" w:rsidTr="009A2999">
        <w:tc>
          <w:tcPr>
            <w:tcW w:w="693" w:type="dxa"/>
            <w:tcBorders>
              <w:top w:val="single" w:sz="4" w:space="0" w:color="548DD4"/>
              <w:bottom w:val="single" w:sz="4" w:space="0" w:color="548DD4"/>
            </w:tcBorders>
          </w:tcPr>
          <w:p w:rsidR="001E7221" w:rsidRDefault="001E7221"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1E7221" w:rsidRPr="008374A0" w:rsidRDefault="001E7221"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1E7221" w:rsidRPr="008374A0" w:rsidRDefault="001E7221"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1E7221" w:rsidRDefault="001E7221"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1E7221" w:rsidRPr="008374A0" w:rsidRDefault="001E7221"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E7221" w:rsidRPr="008374A0" w:rsidTr="009A299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E7221" w:rsidRPr="008374A0" w:rsidRDefault="001E7221"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E7221" w:rsidRPr="008374A0" w:rsidRDefault="001E7221"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E7221" w:rsidRPr="008374A0" w:rsidRDefault="001E7221"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E7221" w:rsidRPr="008374A0" w:rsidRDefault="001E7221"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E7221" w:rsidRPr="008374A0" w:rsidRDefault="001E7221"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r w:rsidR="001E7221" w:rsidRPr="008374A0" w:rsidTr="009A2999">
        <w:tc>
          <w:tcPr>
            <w:tcW w:w="693" w:type="dxa"/>
            <w:tcBorders>
              <w:top w:val="single" w:sz="4" w:space="0" w:color="548DD4"/>
              <w:left w:val="single" w:sz="4" w:space="0" w:color="548DD4"/>
              <w:bottom w:val="single" w:sz="4" w:space="0" w:color="548DD4"/>
              <w:right w:val="single" w:sz="4" w:space="0" w:color="548DD4"/>
            </w:tcBorders>
          </w:tcPr>
          <w:p w:rsidR="001E7221" w:rsidRPr="008374A0" w:rsidRDefault="001E7221"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1E7221" w:rsidRPr="008374A0" w:rsidRDefault="001E7221"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E7221" w:rsidRPr="008374A0" w:rsidRDefault="001E7221"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E7221" w:rsidRPr="008374A0" w:rsidRDefault="001E7221"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E7221" w:rsidRPr="008374A0" w:rsidRDefault="001E7221"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r w:rsidR="001E7221" w:rsidRPr="008374A0" w:rsidTr="009A299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E7221" w:rsidRPr="008374A0" w:rsidRDefault="001E7221"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E7221" w:rsidRPr="008374A0" w:rsidRDefault="001E7221"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E7221" w:rsidRPr="008374A0" w:rsidRDefault="001E7221" w:rsidP="009A299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E7221" w:rsidRPr="008374A0" w:rsidRDefault="001E7221" w:rsidP="009A2999">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E7221" w:rsidRPr="008374A0" w:rsidRDefault="001E7221" w:rsidP="009A299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B00E3" w:rsidRPr="003C4A3C" w:rsidRDefault="000B00E3" w:rsidP="001E7221">
      <w:pPr>
        <w:pStyle w:val="Heading1"/>
        <w:rPr>
          <w:rFonts w:ascii="Times New Roman" w:hAnsi="Times New Roman" w:cs="Times New Roman"/>
          <w:color w:val="0000FF"/>
          <w:sz w:val="24"/>
          <w:szCs w:val="24"/>
        </w:rPr>
      </w:pPr>
    </w:p>
    <w:p w:rsidR="000B00E3" w:rsidRPr="003C4A3C" w:rsidRDefault="000B00E3" w:rsidP="00015335">
      <w:pPr>
        <w:rPr>
          <w:rFonts w:ascii="Times New Roman" w:hAnsi="Times New Roman" w:cs="Times New Roman"/>
          <w:color w:val="0000FF"/>
          <w:sz w:val="24"/>
          <w:szCs w:val="24"/>
        </w:rPr>
      </w:pPr>
    </w:p>
    <w:p w:rsidR="0081220B" w:rsidRDefault="001072BF" w:rsidP="007945D7">
      <w:pPr>
        <w:widowControl w:val="0"/>
        <w:tabs>
          <w:tab w:val="left" w:pos="60"/>
        </w:tabs>
        <w:spacing w:line="200" w:lineRule="exact"/>
        <w:rPr>
          <w:rFonts w:ascii="Times New Roman" w:hAnsi="Times New Roman" w:cs="Times New Roman"/>
          <w:sz w:val="24"/>
          <w:szCs w:val="24"/>
        </w:rPr>
      </w:pPr>
      <w:r w:rsidRPr="003C4A3C">
        <w:rPr>
          <w:rFonts w:ascii="Times New Roman" w:hAnsi="Times New Roman" w:cs="Times New Roman"/>
          <w:b/>
          <w:bCs/>
          <w:color w:val="264D74"/>
          <w:sz w:val="24"/>
          <w:szCs w:val="24"/>
        </w:rPr>
        <w:br w:type="page"/>
      </w:r>
      <w:r w:rsidR="0081220B" w:rsidRPr="003C4A3C">
        <w:rPr>
          <w:rFonts w:ascii="Times New Roman" w:hAnsi="Times New Roman" w:cs="Times New Roman"/>
          <w:sz w:val="24"/>
          <w:szCs w:val="24"/>
        </w:rPr>
        <w:t xml:space="preserve"> </w:t>
      </w:r>
    </w:p>
    <w:p w:rsidR="004011FD" w:rsidRPr="004011FD" w:rsidRDefault="004011FD" w:rsidP="004011FD">
      <w:pPr>
        <w:pStyle w:val="Header"/>
        <w:jc w:val="right"/>
        <w:rPr>
          <w:rFonts w:ascii="Times New Roman" w:hAnsi="Times New Roman" w:cs="Times New Roman"/>
          <w:b/>
          <w:sz w:val="24"/>
          <w:szCs w:val="24"/>
        </w:rPr>
      </w:pPr>
      <w:bookmarkStart w:id="6" w:name="OLE_LINK1"/>
      <w:bookmarkStart w:id="7" w:name="OLE_LINK2"/>
      <w:r w:rsidRPr="004011FD">
        <w:rPr>
          <w:rFonts w:ascii="Times New Roman" w:hAnsi="Times New Roman" w:cs="Times New Roman"/>
          <w:b/>
          <w:sz w:val="24"/>
          <w:szCs w:val="24"/>
        </w:rPr>
        <w:t>Excerpts from FERC Orders -- For Reference Purposes Only</w:t>
      </w:r>
    </w:p>
    <w:p w:rsidR="004011FD" w:rsidRPr="004011FD" w:rsidRDefault="004011FD" w:rsidP="004011FD">
      <w:pPr>
        <w:pStyle w:val="Header"/>
        <w:jc w:val="right"/>
        <w:rPr>
          <w:rFonts w:ascii="Times New Roman" w:hAnsi="Times New Roman" w:cs="Times New Roman"/>
          <w:b/>
          <w:sz w:val="24"/>
          <w:szCs w:val="24"/>
        </w:rPr>
      </w:pPr>
      <w:r w:rsidRPr="004011FD">
        <w:rPr>
          <w:rFonts w:ascii="Times New Roman" w:hAnsi="Times New Roman" w:cs="Times New Roman"/>
          <w:b/>
          <w:sz w:val="24"/>
          <w:szCs w:val="24"/>
        </w:rPr>
        <w:t>Updated Through March 31, 2009</w:t>
      </w:r>
    </w:p>
    <w:p w:rsidR="004011FD" w:rsidRPr="004011FD" w:rsidRDefault="004011FD" w:rsidP="004011FD">
      <w:pPr>
        <w:pStyle w:val="Header"/>
        <w:jc w:val="right"/>
        <w:rPr>
          <w:rFonts w:ascii="Times New Roman" w:hAnsi="Times New Roman" w:cs="Times New Roman"/>
          <w:b/>
          <w:sz w:val="24"/>
          <w:szCs w:val="24"/>
        </w:rPr>
      </w:pPr>
      <w:r w:rsidRPr="004011FD">
        <w:rPr>
          <w:rFonts w:ascii="Times New Roman" w:hAnsi="Times New Roman" w:cs="Times New Roman"/>
          <w:b/>
          <w:sz w:val="24"/>
          <w:szCs w:val="24"/>
        </w:rPr>
        <w:t>IRO-015-1</w:t>
      </w:r>
    </w:p>
    <w:bookmarkEnd w:id="6"/>
    <w:bookmarkEnd w:id="7"/>
    <w:p w:rsidR="004011FD" w:rsidRPr="004011FD" w:rsidRDefault="004011FD" w:rsidP="004011FD">
      <w:pPr>
        <w:rPr>
          <w:rFonts w:ascii="Times New Roman" w:hAnsi="Times New Roman" w:cs="Times New Roman"/>
          <w:sz w:val="24"/>
          <w:szCs w:val="24"/>
        </w:rPr>
      </w:pPr>
    </w:p>
    <w:p w:rsidR="004011FD" w:rsidRPr="004011FD" w:rsidRDefault="004011FD" w:rsidP="007945D7">
      <w:pPr>
        <w:widowControl w:val="0"/>
        <w:tabs>
          <w:tab w:val="left" w:pos="60"/>
        </w:tabs>
        <w:spacing w:line="200" w:lineRule="exact"/>
        <w:rPr>
          <w:rFonts w:ascii="Times New Roman" w:hAnsi="Times New Roman" w:cs="Times New Roman"/>
          <w:sz w:val="24"/>
          <w:szCs w:val="24"/>
        </w:rPr>
      </w:pPr>
    </w:p>
    <w:p w:rsidR="003C4A3C" w:rsidRPr="004011FD" w:rsidRDefault="003C4A3C" w:rsidP="003C4A3C">
      <w:pPr>
        <w:rPr>
          <w:rFonts w:ascii="Times New Roman" w:hAnsi="Times New Roman" w:cs="Times New Roman"/>
          <w:b/>
          <w:sz w:val="24"/>
          <w:szCs w:val="24"/>
        </w:rPr>
      </w:pPr>
      <w:r w:rsidRPr="004011FD">
        <w:rPr>
          <w:rFonts w:ascii="Times New Roman" w:hAnsi="Times New Roman" w:cs="Times New Roman"/>
          <w:b/>
          <w:sz w:val="24"/>
          <w:szCs w:val="24"/>
        </w:rPr>
        <w:t>Order 693</w:t>
      </w:r>
    </w:p>
    <w:p w:rsidR="003C4A3C" w:rsidRPr="004011FD" w:rsidRDefault="003C4A3C" w:rsidP="003C4A3C">
      <w:pPr>
        <w:rPr>
          <w:rFonts w:ascii="Times New Roman" w:hAnsi="Times New Roman" w:cs="Times New Roman"/>
          <w:b/>
          <w:sz w:val="24"/>
          <w:szCs w:val="24"/>
        </w:rPr>
      </w:pPr>
    </w:p>
    <w:p w:rsidR="003C4A3C" w:rsidRPr="004011FD" w:rsidRDefault="003C4A3C" w:rsidP="003C4A3C">
      <w:pPr>
        <w:rPr>
          <w:rFonts w:ascii="Times New Roman" w:hAnsi="Times New Roman" w:cs="Times New Roman"/>
          <w:sz w:val="24"/>
          <w:szCs w:val="24"/>
        </w:rPr>
      </w:pPr>
      <w:r w:rsidRPr="004011FD">
        <w:rPr>
          <w:rFonts w:ascii="Times New Roman" w:hAnsi="Times New Roman" w:cs="Times New Roman"/>
          <w:sz w:val="24"/>
          <w:szCs w:val="24"/>
        </w:rPr>
        <w:t>P888.  The Interconnection Reliability Operations and Coordination (IRO) group of Reliability Standards detail the responsibilities and authorities of a reliability coordinator.</w:t>
      </w:r>
      <w:r w:rsidRPr="004011FD">
        <w:rPr>
          <w:rFonts w:ascii="Times New Roman" w:hAnsi="Times New Roman" w:cs="Times New Roman"/>
          <w:b/>
          <w:bCs/>
          <w:sz w:val="24"/>
          <w:szCs w:val="24"/>
        </w:rPr>
        <w:t xml:space="preserve"> </w:t>
      </w:r>
      <w:r w:rsidRPr="004011FD">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3C4A3C" w:rsidRPr="004011FD" w:rsidRDefault="003C4A3C" w:rsidP="003C4A3C">
      <w:pPr>
        <w:rPr>
          <w:rFonts w:ascii="Times New Roman" w:hAnsi="Times New Roman" w:cs="Times New Roman"/>
          <w:sz w:val="24"/>
          <w:szCs w:val="24"/>
        </w:rPr>
      </w:pPr>
    </w:p>
    <w:p w:rsidR="003C4A3C" w:rsidRPr="004011FD" w:rsidRDefault="003C4A3C" w:rsidP="003C4A3C">
      <w:pPr>
        <w:rPr>
          <w:rFonts w:ascii="Times New Roman" w:hAnsi="Times New Roman" w:cs="Times New Roman"/>
          <w:sz w:val="24"/>
          <w:szCs w:val="24"/>
        </w:rPr>
      </w:pPr>
      <w:r w:rsidRPr="004011FD">
        <w:rPr>
          <w:rFonts w:ascii="Times New Roman" w:hAnsi="Times New Roman" w:cs="Times New Roman"/>
          <w:sz w:val="24"/>
          <w:szCs w:val="24"/>
        </w:rPr>
        <w:t>P997.  IRO-015-1 establishes Requirements for a reliability coordinator to share and exchange reliability-related information among its neighbors and participate in agreed upon conference calls and other communication forums with adjacent reliability coordinators.</w:t>
      </w:r>
    </w:p>
    <w:p w:rsidR="003C4A3C" w:rsidRPr="004011FD" w:rsidRDefault="003C4A3C" w:rsidP="003C4A3C">
      <w:pPr>
        <w:rPr>
          <w:rFonts w:ascii="Times New Roman" w:hAnsi="Times New Roman" w:cs="Times New Roman"/>
          <w:sz w:val="24"/>
          <w:szCs w:val="24"/>
        </w:rPr>
      </w:pPr>
    </w:p>
    <w:p w:rsidR="003C4A3C" w:rsidRPr="004011FD" w:rsidRDefault="003C4A3C" w:rsidP="003C4A3C">
      <w:pPr>
        <w:rPr>
          <w:rFonts w:ascii="Times New Roman" w:hAnsi="Times New Roman" w:cs="Times New Roman"/>
          <w:b/>
          <w:sz w:val="24"/>
          <w:szCs w:val="24"/>
          <w:u w:val="single"/>
        </w:rPr>
      </w:pPr>
      <w:r w:rsidRPr="004011FD">
        <w:rPr>
          <w:rFonts w:ascii="Times New Roman" w:hAnsi="Times New Roman" w:cs="Times New Roman"/>
          <w:color w:val="000000"/>
          <w:sz w:val="24"/>
          <w:szCs w:val="24"/>
        </w:rPr>
        <w:t>P1000.  For the reasons stated in the NOPR, the Commission approves IRO-015-1 as mandatory and enforceable</w:t>
      </w:r>
      <w:r w:rsidRPr="004011FD">
        <w:rPr>
          <w:rFonts w:ascii="Times New Roman" w:hAnsi="Times New Roman" w:cs="Times New Roman"/>
          <w:color w:val="0000FF"/>
          <w:sz w:val="24"/>
          <w:szCs w:val="24"/>
        </w:rPr>
        <w:t>.</w:t>
      </w:r>
    </w:p>
    <w:p w:rsidR="00AB0279" w:rsidRPr="004011FD" w:rsidRDefault="00AB0279">
      <w:pPr>
        <w:widowControl w:val="0"/>
        <w:spacing w:line="220" w:lineRule="exact"/>
        <w:rPr>
          <w:rFonts w:ascii="Times New Roman" w:hAnsi="Times New Roman" w:cs="Times New Roman"/>
          <w:sz w:val="24"/>
          <w:szCs w:val="24"/>
        </w:rPr>
      </w:pPr>
    </w:p>
    <w:sectPr w:rsidR="00AB0279" w:rsidRPr="004011FD" w:rsidSect="006813F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0359" w:rsidRDefault="004E0359">
      <w:r>
        <w:separator/>
      </w:r>
    </w:p>
  </w:endnote>
  <w:endnote w:type="continuationSeparator" w:id="0">
    <w:p w:rsidR="004E0359" w:rsidRDefault="004E0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6BB" w:rsidRDefault="009226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194" w:rsidRPr="00254E34" w:rsidRDefault="00386194">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386194" w:rsidRPr="00254E34" w:rsidRDefault="00386194">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386194" w:rsidRPr="00254E34" w:rsidRDefault="00386194">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___________________</w:t>
    </w:r>
    <w:r>
      <w:rPr>
        <w:rFonts w:ascii="Times New Roman" w:hAnsi="Times New Roman" w:cs="Times New Roman"/>
        <w:color w:val="000000"/>
        <w:sz w:val="18"/>
        <w:szCs w:val="18"/>
      </w:rPr>
      <w:tab/>
    </w:r>
  </w:p>
  <w:p w:rsidR="00386194" w:rsidRPr="00254E34" w:rsidRDefault="00386194">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______________________ </w:t>
    </w:r>
  </w:p>
  <w:p w:rsidR="00386194" w:rsidRDefault="00386194">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 </w:t>
    </w:r>
  </w:p>
  <w:p w:rsidR="00386194" w:rsidRPr="00C14B6E" w:rsidRDefault="00386194" w:rsidP="00C14B6E">
    <w:pPr>
      <w:widowControl w:val="0"/>
      <w:rPr>
        <w:rFonts w:ascii="Times New Roman" w:hAnsi="Times New Roman" w:cs="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w:t>
    </w:r>
    <w:r w:rsidRPr="00C14B6E">
      <w:rPr>
        <w:rFonts w:ascii="Times New Roman" w:hAnsi="Times New Roman" w:cs="Times New Roman"/>
        <w:sz w:val="18"/>
        <w:szCs w:val="18"/>
      </w:rPr>
      <w:t>01</w:t>
    </w:r>
    <w:r>
      <w:rPr>
        <w:rFonts w:ascii="Times New Roman" w:hAnsi="Times New Roman" w:cs="Times New Roman"/>
        <w:sz w:val="18"/>
        <w:szCs w:val="18"/>
      </w:rPr>
      <w:t>5</w:t>
    </w:r>
    <w:r w:rsidRPr="00C14B6E">
      <w:rPr>
        <w:rFonts w:ascii="Times New Roman" w:hAnsi="Times New Roman" w:cs="Times New Roman"/>
        <w:sz w:val="18"/>
        <w:szCs w:val="18"/>
      </w:rPr>
      <w:t>-1_20</w:t>
    </w:r>
    <w:r>
      <w:rPr>
        <w:rFonts w:ascii="Times New Roman" w:hAnsi="Times New Roman" w:cs="Times New Roman"/>
        <w:sz w:val="18"/>
        <w:szCs w:val="18"/>
      </w:rPr>
      <w:t>10</w:t>
    </w:r>
    <w:r w:rsidRPr="00C14B6E">
      <w:rPr>
        <w:rFonts w:ascii="Times New Roman" w:hAnsi="Times New Roman" w:cs="Times New Roman"/>
        <w:sz w:val="18"/>
        <w:szCs w:val="18"/>
      </w:rPr>
      <w:t>_v1</w:t>
    </w:r>
  </w:p>
  <w:p w:rsidR="00386194" w:rsidRDefault="00386194" w:rsidP="00C14B6E">
    <w:pPr>
      <w:widowControl w:val="0"/>
      <w:rPr>
        <w:rFonts w:ascii="Verdana" w:hAnsi="Verdana" w:cs="Verdana"/>
        <w:b/>
        <w:bCs/>
      </w:rPr>
    </w:pPr>
    <w:r>
      <w:rPr>
        <w:rFonts w:ascii="Times New Roman" w:hAnsi="Times New Roman" w:cs="Times New Roman"/>
        <w:sz w:val="18"/>
        <w:szCs w:val="18"/>
      </w:rPr>
      <w:t xml:space="preserve">Revision Date: December </w:t>
    </w:r>
    <w:r w:rsidRPr="00C14B6E">
      <w:rPr>
        <w:rFonts w:ascii="Times New Roman" w:hAnsi="Times New Roman" w:cs="Times New Roman"/>
        <w:sz w:val="18"/>
        <w:szCs w:val="18"/>
      </w:rPr>
      <w:t>2009</w:t>
    </w:r>
    <w:r>
      <w:tab/>
    </w:r>
  </w:p>
  <w:p w:rsidR="00386194" w:rsidRPr="00122CE6" w:rsidRDefault="00386194" w:rsidP="00E32E92">
    <w:pPr>
      <w:widowControl w:val="0"/>
      <w:spacing w:line="244" w:lineRule="exact"/>
      <w:jc w:val="center"/>
      <w:rPr>
        <w:rFonts w:ascii="Times New Roman" w:hAnsi="Times New Roman" w:cs="Times New Roman"/>
      </w:rPr>
    </w:pPr>
    <w:r w:rsidRPr="00122CE6">
      <w:rPr>
        <w:rStyle w:val="PageNumber"/>
        <w:rFonts w:ascii="Times New Roman" w:hAnsi="Times New Roman" w:cs="Times New Roman"/>
      </w:rPr>
      <w:fldChar w:fldCharType="begin"/>
    </w:r>
    <w:r w:rsidRPr="00122CE6">
      <w:rPr>
        <w:rStyle w:val="PageNumber"/>
        <w:rFonts w:ascii="Times New Roman" w:hAnsi="Times New Roman" w:cs="Times New Roman"/>
      </w:rPr>
      <w:instrText xml:space="preserve"> PAGE </w:instrText>
    </w:r>
    <w:r w:rsidRPr="00122CE6">
      <w:rPr>
        <w:rStyle w:val="PageNumber"/>
        <w:rFonts w:ascii="Times New Roman" w:hAnsi="Times New Roman" w:cs="Times New Roman"/>
      </w:rPr>
      <w:fldChar w:fldCharType="separate"/>
    </w:r>
    <w:r w:rsidR="00BB4DA8">
      <w:rPr>
        <w:rStyle w:val="PageNumber"/>
        <w:rFonts w:ascii="Times New Roman" w:hAnsi="Times New Roman" w:cs="Times New Roman"/>
        <w:noProof/>
      </w:rPr>
      <w:t>1</w:t>
    </w:r>
    <w:r w:rsidRPr="00122C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6BB" w:rsidRDefault="009226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0359" w:rsidRDefault="004E0359">
      <w:r>
        <w:separator/>
      </w:r>
    </w:p>
  </w:footnote>
  <w:footnote w:type="continuationSeparator" w:id="0">
    <w:p w:rsidR="004E0359" w:rsidRDefault="004E0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6BB" w:rsidRDefault="009226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194" w:rsidRDefault="00386194">
    <w:pPr>
      <w:widowControl w:val="0"/>
      <w:spacing w:line="240" w:lineRule="exact"/>
      <w:rPr>
        <w:rFonts w:cs="Times New Roman"/>
      </w:rPr>
    </w:pPr>
  </w:p>
  <w:p w:rsidR="00386194" w:rsidRPr="006813F3" w:rsidRDefault="00386194">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86194" w:rsidRPr="00254E34" w:rsidRDefault="00386194" w:rsidP="006813F3">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9226BB">
      <w:rPr>
        <w:rFonts w:ascii="Times New Roman" w:hAnsi="Times New Roman" w:cs="Times New Roman"/>
        <w:b/>
        <w:bCs/>
        <w:sz w:val="28"/>
        <w:szCs w:val="28"/>
      </w:rPr>
      <w:t>Template</w:t>
    </w:r>
  </w:p>
  <w:p w:rsidR="00386194" w:rsidRDefault="00AB6229">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86194" w:rsidRDefault="0038619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26BB" w:rsidRDefault="009226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FCB155C"/>
    <w:multiLevelType w:val="multilevel"/>
    <w:tmpl w:val="E0C0D2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03329F"/>
    <w:multiLevelType w:val="multilevel"/>
    <w:tmpl w:val="EAFC5704"/>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8">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8"/>
  </w:num>
  <w:num w:numId="6">
    <w:abstractNumId w:val="0"/>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32A4"/>
    <w:rsid w:val="00005FF9"/>
    <w:rsid w:val="000149BC"/>
    <w:rsid w:val="00015335"/>
    <w:rsid w:val="00016429"/>
    <w:rsid w:val="0004067F"/>
    <w:rsid w:val="00070563"/>
    <w:rsid w:val="000824EF"/>
    <w:rsid w:val="000914D4"/>
    <w:rsid w:val="000B00E3"/>
    <w:rsid w:val="000E12F3"/>
    <w:rsid w:val="00100E97"/>
    <w:rsid w:val="001072BF"/>
    <w:rsid w:val="00115DB2"/>
    <w:rsid w:val="00120714"/>
    <w:rsid w:val="00122CE6"/>
    <w:rsid w:val="001245D5"/>
    <w:rsid w:val="00142D0F"/>
    <w:rsid w:val="001651A5"/>
    <w:rsid w:val="00166F6D"/>
    <w:rsid w:val="001968B2"/>
    <w:rsid w:val="001A634C"/>
    <w:rsid w:val="001C14D8"/>
    <w:rsid w:val="001D6DD9"/>
    <w:rsid w:val="001E7221"/>
    <w:rsid w:val="001F2F08"/>
    <w:rsid w:val="0021601B"/>
    <w:rsid w:val="00220FEF"/>
    <w:rsid w:val="00254E34"/>
    <w:rsid w:val="00260DF8"/>
    <w:rsid w:val="00262717"/>
    <w:rsid w:val="002644E1"/>
    <w:rsid w:val="00290633"/>
    <w:rsid w:val="002A6991"/>
    <w:rsid w:val="002D4933"/>
    <w:rsid w:val="002D75EB"/>
    <w:rsid w:val="002E1B3A"/>
    <w:rsid w:val="002E4C50"/>
    <w:rsid w:val="002F634A"/>
    <w:rsid w:val="0031754C"/>
    <w:rsid w:val="00323C36"/>
    <w:rsid w:val="003828C9"/>
    <w:rsid w:val="00386194"/>
    <w:rsid w:val="003B54D5"/>
    <w:rsid w:val="003C4A3C"/>
    <w:rsid w:val="003D465E"/>
    <w:rsid w:val="004011FD"/>
    <w:rsid w:val="004118C3"/>
    <w:rsid w:val="004276BD"/>
    <w:rsid w:val="004414EF"/>
    <w:rsid w:val="00452EFD"/>
    <w:rsid w:val="004609B1"/>
    <w:rsid w:val="00477E71"/>
    <w:rsid w:val="00480052"/>
    <w:rsid w:val="004875DC"/>
    <w:rsid w:val="00496A13"/>
    <w:rsid w:val="004B3C51"/>
    <w:rsid w:val="004D37B2"/>
    <w:rsid w:val="004D5844"/>
    <w:rsid w:val="004D5B5E"/>
    <w:rsid w:val="004E0359"/>
    <w:rsid w:val="004E4BC6"/>
    <w:rsid w:val="004E55DC"/>
    <w:rsid w:val="00502778"/>
    <w:rsid w:val="0052471D"/>
    <w:rsid w:val="005319D6"/>
    <w:rsid w:val="005532A0"/>
    <w:rsid w:val="005667F1"/>
    <w:rsid w:val="00572908"/>
    <w:rsid w:val="005902B3"/>
    <w:rsid w:val="005B31A8"/>
    <w:rsid w:val="005D591F"/>
    <w:rsid w:val="005E1F50"/>
    <w:rsid w:val="005E60FE"/>
    <w:rsid w:val="00617926"/>
    <w:rsid w:val="00627689"/>
    <w:rsid w:val="00646104"/>
    <w:rsid w:val="006813F3"/>
    <w:rsid w:val="00687600"/>
    <w:rsid w:val="006B21DA"/>
    <w:rsid w:val="006F0054"/>
    <w:rsid w:val="006F6E70"/>
    <w:rsid w:val="0070359F"/>
    <w:rsid w:val="007136F2"/>
    <w:rsid w:val="00741532"/>
    <w:rsid w:val="00746FAF"/>
    <w:rsid w:val="00771800"/>
    <w:rsid w:val="00775F79"/>
    <w:rsid w:val="00780EF2"/>
    <w:rsid w:val="00783494"/>
    <w:rsid w:val="007945D7"/>
    <w:rsid w:val="007A75A0"/>
    <w:rsid w:val="007D0B88"/>
    <w:rsid w:val="007D1240"/>
    <w:rsid w:val="007D53A1"/>
    <w:rsid w:val="008045B4"/>
    <w:rsid w:val="008048AE"/>
    <w:rsid w:val="0081220B"/>
    <w:rsid w:val="008140B6"/>
    <w:rsid w:val="00817B61"/>
    <w:rsid w:val="008664DC"/>
    <w:rsid w:val="00895DE5"/>
    <w:rsid w:val="008B6273"/>
    <w:rsid w:val="008E7283"/>
    <w:rsid w:val="00914816"/>
    <w:rsid w:val="009226BB"/>
    <w:rsid w:val="00930295"/>
    <w:rsid w:val="0094372E"/>
    <w:rsid w:val="0094525F"/>
    <w:rsid w:val="009516B7"/>
    <w:rsid w:val="009852FD"/>
    <w:rsid w:val="009917ED"/>
    <w:rsid w:val="009A0691"/>
    <w:rsid w:val="009A2999"/>
    <w:rsid w:val="009E6126"/>
    <w:rsid w:val="009F1CBF"/>
    <w:rsid w:val="00A050B6"/>
    <w:rsid w:val="00A267E8"/>
    <w:rsid w:val="00A370BB"/>
    <w:rsid w:val="00A42612"/>
    <w:rsid w:val="00A54EA5"/>
    <w:rsid w:val="00A60A48"/>
    <w:rsid w:val="00A648B9"/>
    <w:rsid w:val="00A8376A"/>
    <w:rsid w:val="00A94673"/>
    <w:rsid w:val="00AA5DE5"/>
    <w:rsid w:val="00AB0279"/>
    <w:rsid w:val="00AB6229"/>
    <w:rsid w:val="00AD16FE"/>
    <w:rsid w:val="00AD6AED"/>
    <w:rsid w:val="00AD765B"/>
    <w:rsid w:val="00B153B6"/>
    <w:rsid w:val="00B52E9B"/>
    <w:rsid w:val="00B56784"/>
    <w:rsid w:val="00B860CC"/>
    <w:rsid w:val="00BA6903"/>
    <w:rsid w:val="00BB4DA8"/>
    <w:rsid w:val="00BD30EF"/>
    <w:rsid w:val="00BF251D"/>
    <w:rsid w:val="00C03996"/>
    <w:rsid w:val="00C14B6E"/>
    <w:rsid w:val="00C2747D"/>
    <w:rsid w:val="00C751E7"/>
    <w:rsid w:val="00CA40AD"/>
    <w:rsid w:val="00CC037E"/>
    <w:rsid w:val="00CE48C7"/>
    <w:rsid w:val="00CF32A9"/>
    <w:rsid w:val="00D01101"/>
    <w:rsid w:val="00D023B0"/>
    <w:rsid w:val="00D17A60"/>
    <w:rsid w:val="00D21B70"/>
    <w:rsid w:val="00D27C31"/>
    <w:rsid w:val="00D96D06"/>
    <w:rsid w:val="00DA2679"/>
    <w:rsid w:val="00DD626C"/>
    <w:rsid w:val="00DD78EB"/>
    <w:rsid w:val="00DF1B76"/>
    <w:rsid w:val="00DF347E"/>
    <w:rsid w:val="00E02D8E"/>
    <w:rsid w:val="00E063B7"/>
    <w:rsid w:val="00E32E92"/>
    <w:rsid w:val="00E42076"/>
    <w:rsid w:val="00E51E62"/>
    <w:rsid w:val="00E65A29"/>
    <w:rsid w:val="00E65C68"/>
    <w:rsid w:val="00E668D5"/>
    <w:rsid w:val="00E66B0B"/>
    <w:rsid w:val="00E67A4D"/>
    <w:rsid w:val="00E93C68"/>
    <w:rsid w:val="00EB2209"/>
    <w:rsid w:val="00EB4DF9"/>
    <w:rsid w:val="00ED6B8E"/>
    <w:rsid w:val="00EF00D0"/>
    <w:rsid w:val="00EF2331"/>
    <w:rsid w:val="00F76240"/>
    <w:rsid w:val="00FA4F14"/>
    <w:rsid w:val="00FE2EE7"/>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A72E584-6FD5-4DDC-A7C9-B4091A5F6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qFormat/>
    <w:rsid w:val="00E65A29"/>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styleId="ListNumber">
    <w:name w:val="List Number"/>
    <w:basedOn w:val="Normal"/>
    <w:rsid w:val="00122CE6"/>
    <w:pPr>
      <w:numPr>
        <w:numId w:val="6"/>
      </w:numPr>
      <w:tabs>
        <w:tab w:val="left" w:pos="2160"/>
      </w:tabs>
      <w:autoSpaceDE/>
      <w:autoSpaceDN/>
      <w:adjustRightInd/>
      <w:spacing w:after="120"/>
    </w:pPr>
    <w:rPr>
      <w:rFonts w:ascii="Times New Roman" w:hAnsi="Times New Roman" w:cs="Times New Roman"/>
      <w:sz w:val="22"/>
      <w:szCs w:val="24"/>
    </w:rPr>
  </w:style>
  <w:style w:type="paragraph" w:customStyle="1" w:styleId="Requirement">
    <w:name w:val="Requirement"/>
    <w:basedOn w:val="List2"/>
    <w:autoRedefine/>
    <w:rsid w:val="00775F79"/>
    <w:pPr>
      <w:numPr>
        <w:numId w:val="7"/>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775F79"/>
    <w:pPr>
      <w:ind w:left="720" w:hanging="360"/>
    </w:pPr>
  </w:style>
  <w:style w:type="paragraph" w:customStyle="1" w:styleId="StyleBodyText12pt">
    <w:name w:val="Style Body Text + 12 pt"/>
    <w:basedOn w:val="BodyText"/>
    <w:link w:val="StyleBodyText12ptChar"/>
    <w:rsid w:val="00B153B6"/>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B153B6"/>
    <w:rPr>
      <w:rFonts w:cs="Arial"/>
      <w:sz w:val="24"/>
      <w:szCs w:val="24"/>
      <w:lang w:val="en-US" w:eastAsia="en-US" w:bidi="ar-SA"/>
    </w:rPr>
  </w:style>
  <w:style w:type="paragraph" w:styleId="BodyText">
    <w:name w:val="Body Text"/>
    <w:basedOn w:val="Normal"/>
    <w:rsid w:val="00B153B6"/>
    <w:pPr>
      <w:spacing w:after="120"/>
    </w:pPr>
  </w:style>
  <w:style w:type="character" w:styleId="Strong">
    <w:name w:val="Strong"/>
    <w:qFormat/>
    <w:rsid w:val="009302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26026703">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1261</Words>
  <Characters>7190</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Subject Matter Experts</vt:lpstr>
      <vt:lpstr>Supporting Evidence and Documentation</vt:lpstr>
      <vt:lpstr>Reliability Standard Language</vt:lpstr>
      <vt:lpstr>Supplemental Information</vt:lpstr>
      <vt:lpstr>Compliance Findings Summary (to be filled out by auditor)</vt:lpstr>
      <vt:lpstr/>
    </vt:vector>
  </TitlesOfParts>
  <Company/>
  <LinksUpToDate>false</LinksUpToDate>
  <CharactersWithSpaces>8435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2009-03-18T18:57:00Z</cp:lastPrinted>
  <dcterms:created xsi:type="dcterms:W3CDTF">2013-09-25T18:43:00Z</dcterms:created>
  <dcterms:modified xsi:type="dcterms:W3CDTF">2013-10-18T20:14:00Z</dcterms:modified>
</cp:coreProperties>
</file>